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298" w:rsidRDefault="00951298" w:rsidP="00951298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51298" w:rsidRDefault="00951298" w:rsidP="00951298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Администрация</w:t>
      </w:r>
    </w:p>
    <w:p w:rsidR="00951298" w:rsidRDefault="00951298" w:rsidP="00951298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</w:p>
    <w:p w:rsidR="00951298" w:rsidRDefault="00951298" w:rsidP="00951298">
      <w:pPr>
        <w:jc w:val="left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Майское</w:t>
      </w:r>
      <w:proofErr w:type="gramEnd"/>
      <w:r>
        <w:rPr>
          <w:b/>
          <w:sz w:val="28"/>
          <w:szCs w:val="28"/>
        </w:rPr>
        <w:t xml:space="preserve"> муниципального района</w:t>
      </w:r>
    </w:p>
    <w:p w:rsidR="00951298" w:rsidRDefault="00951298" w:rsidP="00951298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Пестравский Самарской области </w:t>
      </w:r>
    </w:p>
    <w:p w:rsidR="00951298" w:rsidRDefault="00951298" w:rsidP="00951298">
      <w:pPr>
        <w:jc w:val="center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П</w:t>
      </w:r>
      <w:proofErr w:type="gramEnd"/>
      <w:r>
        <w:rPr>
          <w:b/>
          <w:sz w:val="48"/>
          <w:szCs w:val="48"/>
        </w:rPr>
        <w:t xml:space="preserve"> О С Т А Н О В Л Е Н И Е</w:t>
      </w:r>
    </w:p>
    <w:p w:rsidR="00951298" w:rsidRDefault="00951298" w:rsidP="00951298">
      <w:pPr>
        <w:ind w:firstLine="720"/>
        <w:rPr>
          <w:sz w:val="24"/>
          <w:szCs w:val="24"/>
        </w:rPr>
      </w:pPr>
      <w:r>
        <w:t xml:space="preserve">     </w:t>
      </w:r>
    </w:p>
    <w:p w:rsidR="00951298" w:rsidRDefault="00951298" w:rsidP="00951298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« 19 »  декабря  2013 года                                                           №130  </w:t>
      </w:r>
    </w:p>
    <w:p w:rsidR="00951298" w:rsidRDefault="00951298" w:rsidP="00951298">
      <w:pPr>
        <w:ind w:firstLine="72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6202"/>
        <w:gridCol w:w="3935"/>
      </w:tblGrid>
      <w:tr w:rsidR="00951298" w:rsidTr="00951298">
        <w:tc>
          <w:tcPr>
            <w:tcW w:w="6228" w:type="dxa"/>
            <w:hideMark/>
          </w:tcPr>
          <w:p w:rsidR="00951298" w:rsidRDefault="00951298">
            <w:pPr>
              <w:pStyle w:val="21"/>
              <w:widowControl w:val="0"/>
              <w:suppressLineNumbers/>
              <w:tabs>
                <w:tab w:val="left" w:pos="9781"/>
              </w:tabs>
              <w:suppressAutoHyphens/>
              <w:spacing w:after="0" w:line="0" w:lineRule="atLeast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 xml:space="preserve">Об утверждении </w:t>
            </w:r>
            <w:proofErr w:type="gramStart"/>
            <w:r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муниципальной</w:t>
            </w:r>
            <w:proofErr w:type="gramEnd"/>
            <w:r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 xml:space="preserve"> целевой</w:t>
            </w:r>
          </w:p>
          <w:p w:rsidR="00951298" w:rsidRDefault="00951298">
            <w:pPr>
              <w:pStyle w:val="21"/>
              <w:widowControl w:val="0"/>
              <w:suppressLineNumbers/>
              <w:tabs>
                <w:tab w:val="left" w:pos="9781"/>
              </w:tabs>
              <w:suppressAutoHyphens/>
              <w:spacing w:after="0" w:line="0" w:lineRule="atLeast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Программы «Комплексное развитие систем коммунальной инфраструктуры на территории</w:t>
            </w:r>
          </w:p>
          <w:p w:rsidR="00951298" w:rsidRDefault="00951298">
            <w:pPr>
              <w:pStyle w:val="21"/>
              <w:widowControl w:val="0"/>
              <w:suppressLineNumbers/>
              <w:tabs>
                <w:tab w:val="left" w:pos="9781"/>
              </w:tabs>
              <w:suppressAutoHyphens/>
              <w:spacing w:after="0" w:line="0" w:lineRule="atLeast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 xml:space="preserve">Сельского поселения Майское муниципального района Пестравский Самарской области на 2013-2023 </w:t>
            </w:r>
            <w:proofErr w:type="gramStart"/>
            <w:r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гг</w:t>
            </w:r>
            <w:proofErr w:type="gramEnd"/>
            <w:r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»</w:t>
            </w:r>
          </w:p>
        </w:tc>
        <w:tc>
          <w:tcPr>
            <w:tcW w:w="3960" w:type="dxa"/>
          </w:tcPr>
          <w:p w:rsidR="00951298" w:rsidRDefault="00951298">
            <w:pPr>
              <w:pStyle w:val="21"/>
              <w:widowControl w:val="0"/>
              <w:suppressLineNumbers/>
              <w:tabs>
                <w:tab w:val="left" w:pos="9781"/>
              </w:tabs>
              <w:suppressAutoHyphens/>
              <w:ind w:firstLine="720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</w:tr>
    </w:tbl>
    <w:p w:rsidR="00951298" w:rsidRDefault="00951298" w:rsidP="00951298">
      <w:pPr>
        <w:tabs>
          <w:tab w:val="left" w:pos="0"/>
          <w:tab w:val="left" w:pos="9781"/>
          <w:tab w:val="left" w:pos="10065"/>
        </w:tabs>
        <w:ind w:firstLine="720"/>
        <w:rPr>
          <w:sz w:val="28"/>
          <w:szCs w:val="28"/>
        </w:rPr>
      </w:pPr>
    </w:p>
    <w:p w:rsidR="00951298" w:rsidRDefault="00951298" w:rsidP="00951298">
      <w:pPr>
        <w:tabs>
          <w:tab w:val="left" w:pos="0"/>
          <w:tab w:val="left" w:pos="9781"/>
          <w:tab w:val="left" w:pos="10065"/>
        </w:tabs>
        <w:ind w:firstLine="720"/>
        <w:rPr>
          <w:rStyle w:val="news"/>
        </w:rPr>
      </w:pPr>
      <w:proofErr w:type="gramStart"/>
      <w:r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Российской Федерации»,</w:t>
      </w:r>
      <w:r>
        <w:rPr>
          <w:rStyle w:val="news"/>
          <w:sz w:val="28"/>
          <w:szCs w:val="28"/>
        </w:rPr>
        <w:t xml:space="preserve"> в целях реализации положений Федерального закона от 30 декабря </w:t>
      </w:r>
      <w:smartTag w:uri="urn:schemas-microsoft-com:office:smarttags" w:element="metricconverter">
        <w:smartTagPr>
          <w:attr w:name="ProductID" w:val="2004 г"/>
        </w:smartTagPr>
        <w:r>
          <w:rPr>
            <w:rStyle w:val="news"/>
            <w:sz w:val="28"/>
            <w:szCs w:val="28"/>
          </w:rPr>
          <w:t>2004 г</w:t>
        </w:r>
      </w:smartTag>
      <w:r>
        <w:rPr>
          <w:rStyle w:val="news"/>
          <w:sz w:val="28"/>
          <w:szCs w:val="28"/>
        </w:rPr>
        <w:t xml:space="preserve">. № 210-ФЗ «Об основах регулирования тарифов организаций коммунального комплекса», Федерального закона от 23 ноября </w:t>
      </w:r>
      <w:smartTag w:uri="urn:schemas-microsoft-com:office:smarttags" w:element="metricconverter">
        <w:smartTagPr>
          <w:attr w:name="ProductID" w:val="2009 г"/>
        </w:smartTagPr>
        <w:r>
          <w:rPr>
            <w:rStyle w:val="news"/>
            <w:sz w:val="28"/>
            <w:szCs w:val="28"/>
          </w:rPr>
          <w:t>2009 г</w:t>
        </w:r>
      </w:smartTag>
      <w:r>
        <w:rPr>
          <w:rStyle w:val="news"/>
          <w:sz w:val="28"/>
          <w:szCs w:val="28"/>
        </w:rPr>
        <w:t>. № 261 – ФЗ «Об энергосбережении и о повышении энергетической эффективности и о внесении изменений в отдельные законодательные акты</w:t>
      </w:r>
      <w:proofErr w:type="gramEnd"/>
      <w:r>
        <w:rPr>
          <w:rStyle w:val="news"/>
          <w:sz w:val="28"/>
          <w:szCs w:val="28"/>
        </w:rPr>
        <w:t xml:space="preserve"> Российской Федерации» и технического задания на разработку инвестиционной программы по развитию системы коммунального водоснабжения сельского поселения Майское, принимая во внимание Решение Собрания представителей сельского поселения Майское муниципального района Пестравский от 26.11.2013 г №23 </w:t>
      </w:r>
    </w:p>
    <w:p w:rsidR="00951298" w:rsidRDefault="00951298" w:rsidP="00951298">
      <w:pPr>
        <w:tabs>
          <w:tab w:val="left" w:pos="0"/>
          <w:tab w:val="left" w:pos="9781"/>
          <w:tab w:val="left" w:pos="10065"/>
        </w:tabs>
        <w:ind w:firstLine="720"/>
        <w:rPr>
          <w:b/>
          <w:sz w:val="28"/>
          <w:szCs w:val="28"/>
        </w:rPr>
      </w:pPr>
    </w:p>
    <w:p w:rsidR="00951298" w:rsidRDefault="00951298" w:rsidP="00951298">
      <w:pPr>
        <w:tabs>
          <w:tab w:val="left" w:pos="0"/>
          <w:tab w:val="left" w:pos="9781"/>
          <w:tab w:val="left" w:pos="10065"/>
        </w:tabs>
        <w:ind w:firstLine="720"/>
        <w:rPr>
          <w:b/>
        </w:rPr>
      </w:pPr>
      <w:r>
        <w:rPr>
          <w:b/>
          <w:sz w:val="28"/>
          <w:szCs w:val="28"/>
        </w:rPr>
        <w:t>ПОСТАНОВЛЯЮ:</w:t>
      </w:r>
    </w:p>
    <w:p w:rsidR="00951298" w:rsidRDefault="00951298" w:rsidP="00951298">
      <w:pPr>
        <w:tabs>
          <w:tab w:val="left" w:pos="0"/>
          <w:tab w:val="left" w:pos="9781"/>
          <w:tab w:val="left" w:pos="10065"/>
        </w:tabs>
        <w:ind w:firstLine="720"/>
        <w:rPr>
          <w:b/>
          <w:sz w:val="28"/>
          <w:szCs w:val="28"/>
        </w:rPr>
      </w:pPr>
    </w:p>
    <w:p w:rsidR="00951298" w:rsidRDefault="00951298" w:rsidP="00951298">
      <w:pPr>
        <w:pStyle w:val="21"/>
        <w:tabs>
          <w:tab w:val="left" w:pos="9781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Утвердить, прилагаемую целевую муниципальную </w:t>
      </w:r>
      <w:r>
        <w:rPr>
          <w:bCs/>
          <w:sz w:val="28"/>
          <w:szCs w:val="28"/>
        </w:rPr>
        <w:t>программу «</w:t>
      </w:r>
      <w:r>
        <w:rPr>
          <w:sz w:val="28"/>
          <w:szCs w:val="28"/>
        </w:rPr>
        <w:t>Комплексное развитие систем коммунальной инфраструктуры на территории</w:t>
      </w:r>
    </w:p>
    <w:p w:rsidR="00951298" w:rsidRDefault="00951298" w:rsidP="00951298">
      <w:pPr>
        <w:tabs>
          <w:tab w:val="left" w:pos="142"/>
        </w:tabs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Сельского поселения Майское муниципального района Пестравский Самарской области на 2013-2023 </w:t>
      </w:r>
      <w:proofErr w:type="gramStart"/>
      <w:r>
        <w:rPr>
          <w:sz w:val="28"/>
          <w:szCs w:val="28"/>
        </w:rPr>
        <w:t>гг</w:t>
      </w:r>
      <w:proofErr w:type="gramEnd"/>
      <w:r>
        <w:rPr>
          <w:sz w:val="28"/>
          <w:szCs w:val="28"/>
        </w:rPr>
        <w:t>»</w:t>
      </w:r>
    </w:p>
    <w:p w:rsidR="00951298" w:rsidRDefault="00951298" w:rsidP="00951298">
      <w:pPr>
        <w:tabs>
          <w:tab w:val="left" w:pos="142"/>
        </w:tabs>
        <w:ind w:firstLine="720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 xml:space="preserve">Утвердить муниципальным заказчиком Программы местную администрацию сельского поселения </w:t>
      </w:r>
      <w:proofErr w:type="gramStart"/>
      <w:r>
        <w:rPr>
          <w:sz w:val="28"/>
          <w:szCs w:val="28"/>
        </w:rPr>
        <w:t>Майское</w:t>
      </w:r>
      <w:proofErr w:type="gramEnd"/>
    </w:p>
    <w:p w:rsidR="00951298" w:rsidRDefault="00951298" w:rsidP="00951298">
      <w:pPr>
        <w:tabs>
          <w:tab w:val="left" w:pos="142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районной газете «Степь»</w:t>
      </w:r>
    </w:p>
    <w:p w:rsidR="00951298" w:rsidRDefault="00951298" w:rsidP="00951298">
      <w:pPr>
        <w:tabs>
          <w:tab w:val="left" w:pos="142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постановления возложить на главу сельского поселения </w:t>
      </w:r>
      <w:proofErr w:type="gramStart"/>
      <w:r>
        <w:rPr>
          <w:sz w:val="28"/>
          <w:szCs w:val="28"/>
        </w:rPr>
        <w:t>Майское</w:t>
      </w:r>
      <w:proofErr w:type="gramEnd"/>
      <w:r>
        <w:rPr>
          <w:sz w:val="28"/>
          <w:szCs w:val="28"/>
        </w:rPr>
        <w:t xml:space="preserve"> Ланкина П.В</w:t>
      </w:r>
    </w:p>
    <w:p w:rsidR="00951298" w:rsidRDefault="00951298" w:rsidP="00951298">
      <w:pPr>
        <w:pStyle w:val="a9"/>
        <w:tabs>
          <w:tab w:val="left" w:pos="0"/>
        </w:tabs>
        <w:ind w:firstLine="720"/>
      </w:pPr>
    </w:p>
    <w:p w:rsidR="00951298" w:rsidRDefault="00951298" w:rsidP="00951298">
      <w:pPr>
        <w:pStyle w:val="a9"/>
        <w:tabs>
          <w:tab w:val="left" w:pos="0"/>
        </w:tabs>
        <w:ind w:firstLine="720"/>
      </w:pPr>
    </w:p>
    <w:p w:rsidR="00951298" w:rsidRDefault="00951298" w:rsidP="00951298">
      <w:pPr>
        <w:pStyle w:val="a9"/>
        <w:tabs>
          <w:tab w:val="left" w:pos="0"/>
        </w:tabs>
        <w:ind w:firstLine="720"/>
      </w:pPr>
    </w:p>
    <w:p w:rsidR="00951298" w:rsidRDefault="00951298" w:rsidP="00951298">
      <w:pPr>
        <w:pStyle w:val="a9"/>
        <w:tabs>
          <w:tab w:val="left" w:pos="0"/>
        </w:tabs>
        <w:ind w:firstLine="720"/>
      </w:pPr>
    </w:p>
    <w:p w:rsidR="00951298" w:rsidRDefault="00951298" w:rsidP="00951298">
      <w:pPr>
        <w:pStyle w:val="a9"/>
        <w:tabs>
          <w:tab w:val="left" w:pos="0"/>
        </w:tabs>
        <w:ind w:firstLine="720"/>
      </w:pPr>
    </w:p>
    <w:p w:rsidR="00951298" w:rsidRDefault="00951298" w:rsidP="00951298">
      <w:pPr>
        <w:pStyle w:val="a9"/>
        <w:tabs>
          <w:tab w:val="left" w:pos="0"/>
        </w:tabs>
        <w:ind w:firstLine="720"/>
      </w:pPr>
    </w:p>
    <w:p w:rsidR="00951298" w:rsidRDefault="00951298" w:rsidP="00951298">
      <w:pPr>
        <w:pStyle w:val="a9"/>
        <w:tabs>
          <w:tab w:val="left" w:pos="0"/>
        </w:tabs>
        <w:ind w:firstLine="720"/>
      </w:pPr>
      <w:r>
        <w:t xml:space="preserve">Глава сельского поселения </w:t>
      </w:r>
      <w:proofErr w:type="gramStart"/>
      <w:r>
        <w:t>Майское</w:t>
      </w:r>
      <w:proofErr w:type="gramEnd"/>
      <w:r>
        <w:t xml:space="preserve">                                              П.В Ланкин</w:t>
      </w:r>
    </w:p>
    <w:p w:rsidR="00951298" w:rsidRDefault="00951298" w:rsidP="00951298">
      <w:pPr>
        <w:spacing w:after="0" w:line="0" w:lineRule="atLeast"/>
        <w:jc w:val="left"/>
        <w:rPr>
          <w:sz w:val="28"/>
          <w:szCs w:val="28"/>
        </w:rPr>
      </w:pPr>
    </w:p>
    <w:p w:rsidR="00951298" w:rsidRDefault="00951298" w:rsidP="00951298">
      <w:pPr>
        <w:spacing w:after="0" w:line="0" w:lineRule="atLeast"/>
        <w:jc w:val="left"/>
        <w:rPr>
          <w:sz w:val="28"/>
          <w:szCs w:val="28"/>
        </w:rPr>
      </w:pPr>
    </w:p>
    <w:p w:rsidR="00951298" w:rsidRDefault="00951298" w:rsidP="00951298">
      <w:pPr>
        <w:spacing w:after="0" w:line="0" w:lineRule="atLeast"/>
        <w:jc w:val="left"/>
        <w:rPr>
          <w:sz w:val="28"/>
          <w:szCs w:val="28"/>
        </w:rPr>
      </w:pPr>
    </w:p>
    <w:p w:rsidR="00951298" w:rsidRDefault="00951298" w:rsidP="00951298">
      <w:pPr>
        <w:spacing w:after="0" w:line="0" w:lineRule="atLeast"/>
        <w:jc w:val="left"/>
        <w:rPr>
          <w:sz w:val="28"/>
          <w:szCs w:val="28"/>
        </w:rPr>
      </w:pPr>
    </w:p>
    <w:p w:rsidR="00951298" w:rsidRDefault="00951298" w:rsidP="00951298">
      <w:pPr>
        <w:spacing w:after="0" w:line="0" w:lineRule="atLeast"/>
        <w:jc w:val="left"/>
        <w:rPr>
          <w:sz w:val="28"/>
          <w:szCs w:val="28"/>
        </w:rPr>
      </w:pPr>
    </w:p>
    <w:p w:rsidR="00951298" w:rsidRDefault="00951298" w:rsidP="00951298">
      <w:pPr>
        <w:spacing w:after="0" w:line="0" w:lineRule="atLeast"/>
        <w:jc w:val="left"/>
        <w:rPr>
          <w:sz w:val="28"/>
          <w:szCs w:val="28"/>
        </w:rPr>
      </w:pPr>
    </w:p>
    <w:p w:rsidR="00951298" w:rsidRDefault="00951298" w:rsidP="00951298">
      <w:pPr>
        <w:spacing w:after="0" w:line="0" w:lineRule="atLeast"/>
        <w:jc w:val="left"/>
        <w:rPr>
          <w:sz w:val="28"/>
          <w:szCs w:val="28"/>
        </w:rPr>
      </w:pPr>
    </w:p>
    <w:p w:rsidR="00951298" w:rsidRDefault="00951298" w:rsidP="00951298">
      <w:pPr>
        <w:spacing w:after="0" w:line="0" w:lineRule="atLeast"/>
        <w:jc w:val="left"/>
        <w:rPr>
          <w:sz w:val="28"/>
          <w:szCs w:val="28"/>
        </w:rPr>
      </w:pPr>
    </w:p>
    <w:p w:rsidR="00951298" w:rsidRDefault="00951298" w:rsidP="00951298">
      <w:pPr>
        <w:spacing w:after="0" w:line="0" w:lineRule="atLeast"/>
        <w:jc w:val="left"/>
        <w:rPr>
          <w:sz w:val="28"/>
          <w:szCs w:val="28"/>
        </w:rPr>
      </w:pPr>
    </w:p>
    <w:p w:rsidR="00951298" w:rsidRDefault="00951298" w:rsidP="00951298">
      <w:pPr>
        <w:spacing w:after="0" w:line="0" w:lineRule="atLeast"/>
        <w:jc w:val="left"/>
        <w:rPr>
          <w:sz w:val="28"/>
          <w:szCs w:val="28"/>
        </w:rPr>
      </w:pPr>
    </w:p>
    <w:p w:rsidR="00951298" w:rsidRDefault="00951298" w:rsidP="00951298">
      <w:pPr>
        <w:spacing w:after="0" w:line="0" w:lineRule="atLeast"/>
        <w:jc w:val="left"/>
        <w:rPr>
          <w:sz w:val="28"/>
          <w:szCs w:val="28"/>
        </w:rPr>
      </w:pPr>
    </w:p>
    <w:p w:rsidR="00951298" w:rsidRDefault="00951298" w:rsidP="00951298">
      <w:pPr>
        <w:spacing w:after="0" w:line="0" w:lineRule="atLeast"/>
        <w:jc w:val="left"/>
        <w:rPr>
          <w:sz w:val="28"/>
          <w:szCs w:val="28"/>
        </w:rPr>
      </w:pPr>
    </w:p>
    <w:p w:rsidR="00951298" w:rsidRDefault="00951298" w:rsidP="00951298">
      <w:pPr>
        <w:spacing w:after="0" w:line="0" w:lineRule="atLeast"/>
        <w:jc w:val="left"/>
        <w:rPr>
          <w:sz w:val="28"/>
          <w:szCs w:val="28"/>
        </w:rPr>
      </w:pPr>
    </w:p>
    <w:p w:rsidR="00951298" w:rsidRDefault="00951298" w:rsidP="00951298">
      <w:pPr>
        <w:spacing w:after="0" w:line="0" w:lineRule="atLeast"/>
        <w:jc w:val="left"/>
        <w:rPr>
          <w:sz w:val="28"/>
          <w:szCs w:val="28"/>
        </w:rPr>
      </w:pPr>
    </w:p>
    <w:p w:rsidR="00951298" w:rsidRDefault="00951298" w:rsidP="00951298">
      <w:pPr>
        <w:spacing w:after="0" w:line="0" w:lineRule="atLeast"/>
        <w:jc w:val="left"/>
        <w:rPr>
          <w:sz w:val="28"/>
          <w:szCs w:val="28"/>
        </w:rPr>
      </w:pPr>
    </w:p>
    <w:p w:rsidR="00951298" w:rsidRDefault="00951298" w:rsidP="00951298">
      <w:pPr>
        <w:spacing w:after="0" w:line="0" w:lineRule="atLeast"/>
        <w:jc w:val="left"/>
        <w:rPr>
          <w:sz w:val="28"/>
          <w:szCs w:val="28"/>
        </w:rPr>
      </w:pPr>
    </w:p>
    <w:p w:rsidR="00951298" w:rsidRDefault="00951298" w:rsidP="00951298">
      <w:pPr>
        <w:spacing w:after="0" w:line="0" w:lineRule="atLeast"/>
        <w:jc w:val="left"/>
        <w:rPr>
          <w:sz w:val="28"/>
          <w:szCs w:val="28"/>
        </w:rPr>
      </w:pPr>
    </w:p>
    <w:p w:rsidR="00951298" w:rsidRDefault="00951298" w:rsidP="00951298">
      <w:pPr>
        <w:spacing w:after="0" w:line="0" w:lineRule="atLeast"/>
        <w:jc w:val="left"/>
        <w:rPr>
          <w:sz w:val="28"/>
          <w:szCs w:val="28"/>
        </w:rPr>
      </w:pPr>
    </w:p>
    <w:p w:rsidR="00951298" w:rsidRDefault="00951298" w:rsidP="00951298">
      <w:pPr>
        <w:spacing w:after="0" w:line="0" w:lineRule="atLeast"/>
        <w:jc w:val="left"/>
        <w:rPr>
          <w:sz w:val="28"/>
          <w:szCs w:val="28"/>
        </w:rPr>
      </w:pPr>
    </w:p>
    <w:p w:rsidR="00951298" w:rsidRDefault="00951298" w:rsidP="00951298">
      <w:pPr>
        <w:spacing w:after="0" w:line="0" w:lineRule="atLeast"/>
        <w:jc w:val="left"/>
        <w:rPr>
          <w:sz w:val="28"/>
          <w:szCs w:val="28"/>
        </w:rPr>
      </w:pPr>
    </w:p>
    <w:p w:rsidR="00951298" w:rsidRDefault="00951298" w:rsidP="00951298">
      <w:pPr>
        <w:spacing w:after="0" w:line="0" w:lineRule="atLeast"/>
        <w:jc w:val="left"/>
        <w:rPr>
          <w:sz w:val="28"/>
          <w:szCs w:val="28"/>
        </w:rPr>
      </w:pPr>
    </w:p>
    <w:p w:rsidR="00951298" w:rsidRDefault="00951298" w:rsidP="00951298">
      <w:pPr>
        <w:spacing w:after="0" w:line="0" w:lineRule="atLeast"/>
        <w:jc w:val="left"/>
        <w:rPr>
          <w:sz w:val="28"/>
          <w:szCs w:val="28"/>
        </w:rPr>
      </w:pPr>
    </w:p>
    <w:p w:rsidR="00951298" w:rsidRDefault="00951298" w:rsidP="00951298">
      <w:pPr>
        <w:spacing w:after="0" w:line="0" w:lineRule="atLeast"/>
        <w:jc w:val="left"/>
        <w:rPr>
          <w:sz w:val="28"/>
          <w:szCs w:val="28"/>
        </w:rPr>
      </w:pPr>
    </w:p>
    <w:p w:rsidR="00951298" w:rsidRDefault="00951298" w:rsidP="00951298">
      <w:pPr>
        <w:spacing w:after="0" w:line="0" w:lineRule="atLeast"/>
        <w:jc w:val="left"/>
        <w:rPr>
          <w:sz w:val="28"/>
          <w:szCs w:val="28"/>
        </w:rPr>
      </w:pPr>
    </w:p>
    <w:p w:rsidR="00951298" w:rsidRDefault="00951298" w:rsidP="00951298">
      <w:pPr>
        <w:spacing w:after="0" w:line="0" w:lineRule="atLeast"/>
        <w:jc w:val="left"/>
        <w:rPr>
          <w:sz w:val="28"/>
          <w:szCs w:val="28"/>
        </w:rPr>
      </w:pPr>
    </w:p>
    <w:p w:rsidR="00951298" w:rsidRDefault="00951298" w:rsidP="00951298">
      <w:pPr>
        <w:spacing w:after="0" w:line="0" w:lineRule="atLeast"/>
        <w:jc w:val="left"/>
        <w:rPr>
          <w:sz w:val="28"/>
          <w:szCs w:val="28"/>
        </w:rPr>
      </w:pPr>
    </w:p>
    <w:p w:rsidR="00951298" w:rsidRDefault="00951298" w:rsidP="0095129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51298" w:rsidRDefault="00951298" w:rsidP="0095129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51298" w:rsidRDefault="00951298" w:rsidP="009512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951298" w:rsidRDefault="00951298" w:rsidP="009512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к постановлению администрации сельского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Майское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951298" w:rsidRDefault="00951298" w:rsidP="0095129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от  ___________ года  № _____</w:t>
      </w:r>
    </w:p>
    <w:p w:rsidR="00951298" w:rsidRDefault="00951298" w:rsidP="00951298">
      <w:pPr>
        <w:spacing w:line="240" w:lineRule="auto"/>
        <w:ind w:left="6270"/>
        <w:jc w:val="right"/>
        <w:rPr>
          <w:rFonts w:ascii="Times New Roman" w:hAnsi="Times New Roman"/>
          <w:sz w:val="24"/>
          <w:szCs w:val="24"/>
        </w:rPr>
      </w:pPr>
    </w:p>
    <w:p w:rsidR="00951298" w:rsidRDefault="00951298" w:rsidP="0095129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 целевая программа</w:t>
      </w:r>
    </w:p>
    <w:p w:rsidR="00951298" w:rsidRDefault="00951298" w:rsidP="0095129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«Комплексное развитие систем коммунальной инфраструктуры  на территории сельского поселения Майское муниципального района Пестравский Самарской области на 2013-2023 годы» </w:t>
      </w:r>
    </w:p>
    <w:p w:rsidR="00951298" w:rsidRDefault="00951298" w:rsidP="0095129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 муниципальной целевой программы</w:t>
      </w:r>
    </w:p>
    <w:p w:rsidR="00951298" w:rsidRDefault="00951298" w:rsidP="0095129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Паспорт программы</w:t>
      </w:r>
    </w:p>
    <w:p w:rsidR="00951298" w:rsidRDefault="00951298" w:rsidP="0095129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Содержание проблемы и обоснование ее решения программными методами </w:t>
      </w:r>
    </w:p>
    <w:p w:rsidR="00951298" w:rsidRDefault="00951298" w:rsidP="0095129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1.1.  Демографическое развитие муниципального образования</w:t>
      </w:r>
    </w:p>
    <w:p w:rsidR="00951298" w:rsidRDefault="00951298" w:rsidP="0095129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1.2.  Модель расчета перспективного спроса коммунальных ресурсов.</w:t>
      </w:r>
    </w:p>
    <w:p w:rsidR="00951298" w:rsidRDefault="00951298" w:rsidP="0095129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1.3. Анализ текущего  состояния систем теплоснабжения</w:t>
      </w:r>
    </w:p>
    <w:p w:rsidR="00951298" w:rsidRDefault="00951298" w:rsidP="0095129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1.4. Анализ текущего  состояния систем водоснабжения</w:t>
      </w:r>
    </w:p>
    <w:p w:rsidR="00951298" w:rsidRDefault="00951298" w:rsidP="0095129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1.5. Анализ текущего  состояния систем  газоснабжения</w:t>
      </w:r>
    </w:p>
    <w:p w:rsidR="00951298" w:rsidRDefault="00951298" w:rsidP="0095129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1.6. Анализ текущего  состояния сферы сбора твердых бытовых отходов</w:t>
      </w:r>
    </w:p>
    <w:p w:rsidR="00951298" w:rsidRDefault="00951298" w:rsidP="0095129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1.7. Анализ текущего  состояния систем водоотведения</w:t>
      </w:r>
    </w:p>
    <w:p w:rsidR="00951298" w:rsidRDefault="00951298" w:rsidP="0095129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1.8. Анализ текущего  состояния систем электроснабжения</w:t>
      </w:r>
    </w:p>
    <w:p w:rsidR="00951298" w:rsidRDefault="00951298" w:rsidP="0095129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Основные цели и задачи, сроки и этапы реализации программы.</w:t>
      </w:r>
    </w:p>
    <w:p w:rsidR="00951298" w:rsidRDefault="00951298" w:rsidP="0095129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Мероприятия по развитию системы коммунальной инфраструктуры.</w:t>
      </w:r>
    </w:p>
    <w:p w:rsidR="00951298" w:rsidRDefault="00951298" w:rsidP="0095129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3.1. Система теплоснабжения</w:t>
      </w:r>
    </w:p>
    <w:p w:rsidR="00951298" w:rsidRDefault="00951298" w:rsidP="0095129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3.2. Система водоснабжения</w:t>
      </w:r>
    </w:p>
    <w:p w:rsidR="00951298" w:rsidRDefault="00951298" w:rsidP="0095129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3.3. Система газоснабжения</w:t>
      </w:r>
    </w:p>
    <w:p w:rsidR="00951298" w:rsidRDefault="00951298" w:rsidP="0095129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3.4. Система сбора и вывоза твердых бытовых отходов</w:t>
      </w:r>
    </w:p>
    <w:p w:rsidR="00951298" w:rsidRDefault="00951298" w:rsidP="0095129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3.5. Система водоотведения</w:t>
      </w:r>
    </w:p>
    <w:p w:rsidR="00951298" w:rsidRDefault="00951298" w:rsidP="0095129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3.6. Система электроснабжения</w:t>
      </w:r>
    </w:p>
    <w:p w:rsidR="00951298" w:rsidRDefault="00951298" w:rsidP="0095129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Механизм реализации  программы и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ходом ее выполнения</w:t>
      </w:r>
    </w:p>
    <w:p w:rsidR="00951298" w:rsidRDefault="00951298" w:rsidP="0095129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Оценка эффективности реализации программы</w:t>
      </w:r>
    </w:p>
    <w:p w:rsidR="00951298" w:rsidRDefault="00951298" w:rsidP="009512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1 к программе. Реализация мероприятий по комплексному развитию системы коммунальной инфраструктуры сельского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Майское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951298" w:rsidRDefault="00951298" w:rsidP="009512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 к программе. Объемы и источники финансирования мероприятий программы.</w:t>
      </w:r>
    </w:p>
    <w:p w:rsidR="00951298" w:rsidRDefault="00951298" w:rsidP="0095129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51298" w:rsidRDefault="00951298" w:rsidP="0095129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1298" w:rsidRDefault="00951298" w:rsidP="0095129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1298" w:rsidRDefault="00951298" w:rsidP="0095129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1298" w:rsidRDefault="00951298" w:rsidP="0095129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1298" w:rsidRDefault="00951298" w:rsidP="0095129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1298" w:rsidRDefault="00951298" w:rsidP="0095129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1298" w:rsidRDefault="00951298" w:rsidP="0095129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1298" w:rsidRDefault="00951298" w:rsidP="0095129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1298" w:rsidRDefault="00951298" w:rsidP="0095129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1298" w:rsidRDefault="00951298" w:rsidP="0095129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Паспорт</w:t>
      </w:r>
    </w:p>
    <w:p w:rsidR="00951298" w:rsidRDefault="00951298" w:rsidP="0095129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Муниципальной целевой программы  «Комплексное развитие системы коммунальной инфраструктуры на территории  сельского поселения Майское муниципального района Пестравский Самарской области на 2013-2023 годы»</w:t>
      </w:r>
    </w:p>
    <w:p w:rsidR="00951298" w:rsidRDefault="00951298" w:rsidP="0095129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Toc166314947" w:colFirst="0" w:colLast="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8"/>
        <w:gridCol w:w="7121"/>
      </w:tblGrid>
      <w:tr w:rsidR="00951298" w:rsidTr="00951298">
        <w:trPr>
          <w:trHeight w:val="79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98" w:rsidRDefault="00951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98" w:rsidRDefault="00951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целевая программа «Комплексное развитие системы коммунальной инфраструктуры на территории сельского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поселения Майское муниципального района Пестравский Самарской области на 2013-2023 годы»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(далее – программа)</w:t>
            </w:r>
          </w:p>
        </w:tc>
      </w:tr>
      <w:tr w:rsidR="00951298" w:rsidTr="00951298">
        <w:trPr>
          <w:trHeight w:val="2159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98" w:rsidRDefault="00951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98" w:rsidRDefault="00951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Федеральный закон от 06 октября 2003 года </w:t>
            </w:r>
            <w:hyperlink r:id="rId5" w:history="1">
              <w:r>
                <w:rPr>
                  <w:rStyle w:val="a4"/>
                  <w:sz w:val="24"/>
                  <w:szCs w:val="24"/>
                </w:rPr>
                <w:t>№ 131-ФЗ</w:t>
              </w:r>
            </w:hyperlink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951298" w:rsidRDefault="0095129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hyperlink r:id="rId6" w:history="1">
              <w:r>
                <w:rPr>
                  <w:rStyle w:val="aff3"/>
                  <w:rFonts w:ascii="Times New Roman" w:hAnsi="Times New Roman"/>
                  <w:b w:val="0"/>
                  <w:color w:val="000000"/>
                  <w:sz w:val="24"/>
                  <w:szCs w:val="24"/>
                </w:rPr>
                <w:t>распоряжение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Правительства Российской Федерации от 02 февраля 2010 года N 102-р «Об утверждении Концепции федеральной целевой программы «Комплексная программа модернизации и реформирования жилищно-коммунального хозяйства на 2013-2023 годы», </w:t>
            </w:r>
          </w:p>
          <w:p w:rsidR="00951298" w:rsidRDefault="00951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1298" w:rsidTr="00951298">
        <w:trPr>
          <w:trHeight w:val="81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98" w:rsidRDefault="00951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98" w:rsidRDefault="009512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Майское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Пестравский Самарской области </w:t>
            </w:r>
          </w:p>
        </w:tc>
      </w:tr>
      <w:tr w:rsidR="00951298" w:rsidTr="00951298">
        <w:trPr>
          <w:trHeight w:val="66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98" w:rsidRDefault="00951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98" w:rsidRDefault="009512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Майское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Пестравский Самарской области</w:t>
            </w:r>
          </w:p>
        </w:tc>
      </w:tr>
      <w:tr w:rsidR="00951298" w:rsidTr="00951298">
        <w:trPr>
          <w:trHeight w:val="84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98" w:rsidRDefault="0095129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реализацией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98" w:rsidRDefault="0095129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за реализацией Программы осуществляет по итогам каждого года администрация сельского поселения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Майское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Пестравский Самарской области</w:t>
            </w:r>
          </w:p>
        </w:tc>
      </w:tr>
      <w:tr w:rsidR="00951298" w:rsidTr="00951298">
        <w:trPr>
          <w:trHeight w:val="163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98" w:rsidRDefault="00951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98" w:rsidRDefault="009512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Комплексное развитие систем коммунальной инфраструктуры, 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еконструкция и модернизация систем коммунальной инфраструктуры,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улучшение экологической ситуации на территории сельского поселения Майское муниципального района Пестравский Самарской области</w:t>
            </w:r>
          </w:p>
        </w:tc>
      </w:tr>
      <w:tr w:rsidR="00951298" w:rsidTr="00951298">
        <w:trPr>
          <w:trHeight w:val="308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98" w:rsidRDefault="00951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98" w:rsidRDefault="00951298">
            <w:pPr>
              <w:shd w:val="clear" w:color="auto" w:fill="FFFFFF"/>
              <w:spacing w:after="0" w:line="240" w:lineRule="auto"/>
              <w:ind w:left="3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1. Инженерно-техническая оптимизация систем коммунальной инфраструктуры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51298" w:rsidRDefault="00951298">
            <w:pPr>
              <w:shd w:val="clear" w:color="auto" w:fill="FFFFFF"/>
              <w:spacing w:after="0" w:line="240" w:lineRule="auto"/>
              <w:ind w:left="3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2. Повышение надежности систем коммунальной инфраструктуры.</w:t>
            </w:r>
          </w:p>
          <w:p w:rsidR="00951298" w:rsidRDefault="00951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3.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более комфортных условий проживания населения сельского поселения.</w:t>
            </w:r>
          </w:p>
          <w:p w:rsidR="00951298" w:rsidRDefault="00951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Повышение качества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предоставляемых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ЖКУ.</w:t>
            </w:r>
          </w:p>
          <w:p w:rsidR="00951298" w:rsidRDefault="00951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Снижение потребление энергетических ресурсов.</w:t>
            </w:r>
          </w:p>
          <w:p w:rsidR="00951298" w:rsidRDefault="00951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 Снижение потерь при поставке ресурсов потребителям.</w:t>
            </w:r>
          </w:p>
          <w:p w:rsidR="00951298" w:rsidRDefault="0095129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 Улучшение экологической обстановки в сельском поселении.</w:t>
            </w:r>
          </w:p>
          <w:p w:rsidR="00951298" w:rsidRDefault="0095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4.Повышение уровня газификации населённых пунктов  сельского поселения Пестравка.</w:t>
            </w:r>
          </w:p>
        </w:tc>
      </w:tr>
      <w:tr w:rsidR="00951298" w:rsidTr="00951298">
        <w:trPr>
          <w:trHeight w:val="56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98" w:rsidRDefault="00951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98" w:rsidRDefault="00951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51298" w:rsidRDefault="00951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2013-2023 годы</w:t>
            </w:r>
          </w:p>
        </w:tc>
      </w:tr>
      <w:tr w:rsidR="00951298" w:rsidTr="00951298">
        <w:trPr>
          <w:trHeight w:val="418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98" w:rsidRDefault="00951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98" w:rsidRDefault="00951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финансирования:</w:t>
            </w:r>
          </w:p>
          <w:p w:rsidR="00951298" w:rsidRDefault="00951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средства местного бюджета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.----------------</w:t>
            </w:r>
          </w:p>
          <w:p w:rsidR="00951298" w:rsidRDefault="00951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Бюджетные ассигнования, предусмотренные в плановом периоде 2013-2023 годов, будут уточнены при формировании проектов бюджета поселения.</w:t>
            </w:r>
          </w:p>
        </w:tc>
      </w:tr>
      <w:tr w:rsidR="00951298" w:rsidTr="00951298">
        <w:trPr>
          <w:trHeight w:val="5088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98" w:rsidRDefault="00951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программы</w:t>
            </w:r>
          </w:p>
          <w:p w:rsidR="00951298" w:rsidRDefault="00951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51298" w:rsidRDefault="00951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51298" w:rsidRDefault="00951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51298" w:rsidRDefault="00951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51298" w:rsidRDefault="00951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51298" w:rsidRDefault="00951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51298" w:rsidRDefault="00951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51298" w:rsidRDefault="00951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51298" w:rsidRDefault="00951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51298" w:rsidRDefault="00951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51298" w:rsidRDefault="00951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51298" w:rsidRDefault="00951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51298" w:rsidRDefault="00951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51298" w:rsidRDefault="00951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98" w:rsidRDefault="0095129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1. В сфере водоснабжения:</w:t>
            </w:r>
          </w:p>
          <w:p w:rsidR="00951298" w:rsidRDefault="009512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строительство новых водопроводных сетей;</w:t>
            </w:r>
          </w:p>
          <w:p w:rsidR="00951298" w:rsidRDefault="00951298">
            <w:pPr>
              <w:spacing w:after="0" w:line="240" w:lineRule="auto"/>
              <w:ind w:left="3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благоустройство санитарной зоны скважин и ремонт ограждений;</w:t>
            </w:r>
          </w:p>
          <w:p w:rsidR="00951298" w:rsidRDefault="00951298">
            <w:pPr>
              <w:spacing w:after="0" w:line="240" w:lineRule="auto"/>
              <w:ind w:left="3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мероприятия по уменьшению водопотребления (установка приборов учета);</w:t>
            </w:r>
          </w:p>
          <w:p w:rsidR="00951298" w:rsidRDefault="00951298">
            <w:pPr>
              <w:spacing w:after="0" w:line="240" w:lineRule="auto"/>
              <w:ind w:left="3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внедрение прогрессивных технологий и оборудования. </w:t>
            </w:r>
          </w:p>
          <w:p w:rsidR="00951298" w:rsidRDefault="0095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В сфере электроснабжения:</w:t>
            </w:r>
          </w:p>
          <w:p w:rsidR="00951298" w:rsidRDefault="0095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реконструкция сетей наружного освещения внутриквартальных (межквартальных) улиц и проездов;</w:t>
            </w:r>
          </w:p>
          <w:p w:rsidR="00951298" w:rsidRDefault="0095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оснащение приборами учета;</w:t>
            </w:r>
          </w:p>
          <w:p w:rsidR="00951298" w:rsidRDefault="0095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внедрение современного электроосветительного оборудования, обеспечивающего экономию электрической энергии.</w:t>
            </w:r>
          </w:p>
          <w:p w:rsidR="00951298" w:rsidRDefault="0095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51298" w:rsidRDefault="00951298">
            <w:pPr>
              <w:autoSpaceDE w:val="0"/>
              <w:autoSpaceDN w:val="0"/>
              <w:adjustRightInd w:val="0"/>
              <w:spacing w:after="0" w:line="240" w:lineRule="auto"/>
              <w:rPr>
                <w:rStyle w:val="apple-style-span"/>
                <w:b/>
                <w:shd w:val="clear" w:color="auto" w:fill="FFFFFF"/>
              </w:rPr>
            </w:pPr>
            <w:r>
              <w:rPr>
                <w:rStyle w:val="apple-style-span"/>
                <w:b/>
                <w:color w:val="000000"/>
                <w:sz w:val="24"/>
                <w:szCs w:val="24"/>
                <w:shd w:val="clear" w:color="auto" w:fill="FFFFFF"/>
              </w:rPr>
              <w:t xml:space="preserve">3. В сфере водоотведения: </w:t>
            </w:r>
          </w:p>
          <w:p w:rsidR="00951298" w:rsidRDefault="0095129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ремонт канализационных сетей</w:t>
            </w:r>
          </w:p>
          <w:p w:rsidR="00951298" w:rsidRDefault="0095129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ремонт выгребных ям</w:t>
            </w:r>
          </w:p>
        </w:tc>
      </w:tr>
    </w:tbl>
    <w:p w:rsidR="00951298" w:rsidRDefault="00951298" w:rsidP="0095129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51298" w:rsidRDefault="00951298" w:rsidP="0095129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51298" w:rsidRDefault="00951298" w:rsidP="0095129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  Содержание проблемы и обоснование ее решения программными методами</w:t>
      </w:r>
    </w:p>
    <w:p w:rsidR="00951298" w:rsidRDefault="00951298" w:rsidP="0095129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51298" w:rsidRDefault="00951298" w:rsidP="00951298">
      <w:pPr>
        <w:pStyle w:val="23"/>
        <w:spacing w:after="0" w:line="276" w:lineRule="auto"/>
        <w:ind w:left="0" w:firstLine="539"/>
        <w:rPr>
          <w:rFonts w:ascii="Times New Roman" w:hAnsi="Times New Roman"/>
        </w:rPr>
      </w:pPr>
      <w:r>
        <w:rPr>
          <w:rFonts w:ascii="Times New Roman" w:hAnsi="Times New Roman"/>
        </w:rPr>
        <w:t>Одним из основополагающих условий развития  поселения является комплексное развитие систем жизнеобеспечения сельского поселения Майское. Этапом, предшествующим разработке основных мероприятий Программы комплексного развития систем коммунальной инфраструктуры (далее – Программа), является проведение анализа и оценки социально-экономического и территориального развития сельского поселения.</w:t>
      </w:r>
    </w:p>
    <w:p w:rsidR="00951298" w:rsidRDefault="00951298" w:rsidP="00951298">
      <w:pPr>
        <w:pStyle w:val="23"/>
        <w:spacing w:after="0" w:line="276" w:lineRule="auto"/>
        <w:ind w:left="0" w:firstLine="539"/>
        <w:rPr>
          <w:rFonts w:ascii="Times New Roman" w:hAnsi="Times New Roman"/>
        </w:rPr>
      </w:pPr>
      <w:r>
        <w:rPr>
          <w:rFonts w:ascii="Times New Roman" w:hAnsi="Times New Roman"/>
        </w:rP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951298" w:rsidRDefault="00951298" w:rsidP="00951298">
      <w:pPr>
        <w:pStyle w:val="23"/>
        <w:numPr>
          <w:ilvl w:val="0"/>
          <w:numId w:val="2"/>
        </w:numPr>
        <w:tabs>
          <w:tab w:val="num" w:pos="1080"/>
        </w:tabs>
        <w:spacing w:after="0" w:line="276" w:lineRule="auto"/>
        <w:ind w:left="0" w:firstLine="539"/>
        <w:rPr>
          <w:rFonts w:ascii="Times New Roman" w:hAnsi="Times New Roman"/>
        </w:rPr>
      </w:pPr>
      <w:r>
        <w:rPr>
          <w:rFonts w:ascii="Times New Roman" w:hAnsi="Times New Roman"/>
        </w:rPr>
        <w:t>демографическое развитие;</w:t>
      </w:r>
    </w:p>
    <w:p w:rsidR="00951298" w:rsidRDefault="00951298" w:rsidP="00951298">
      <w:pPr>
        <w:pStyle w:val="23"/>
        <w:numPr>
          <w:ilvl w:val="0"/>
          <w:numId w:val="2"/>
        </w:numPr>
        <w:tabs>
          <w:tab w:val="num" w:pos="1080"/>
        </w:tabs>
        <w:spacing w:after="0" w:line="276" w:lineRule="auto"/>
        <w:ind w:left="0" w:firstLine="539"/>
        <w:rPr>
          <w:rFonts w:ascii="Times New Roman" w:hAnsi="Times New Roman"/>
        </w:rPr>
      </w:pPr>
      <w:r>
        <w:rPr>
          <w:rFonts w:ascii="Times New Roman" w:hAnsi="Times New Roman"/>
        </w:rPr>
        <w:t>перспективное строительство;</w:t>
      </w:r>
    </w:p>
    <w:p w:rsidR="00951298" w:rsidRDefault="00951298" w:rsidP="00951298">
      <w:pPr>
        <w:pStyle w:val="23"/>
        <w:numPr>
          <w:ilvl w:val="0"/>
          <w:numId w:val="2"/>
        </w:numPr>
        <w:tabs>
          <w:tab w:val="num" w:pos="1080"/>
        </w:tabs>
        <w:spacing w:after="0" w:line="276" w:lineRule="auto"/>
        <w:ind w:left="0" w:firstLine="539"/>
        <w:rPr>
          <w:rFonts w:ascii="Times New Roman" w:hAnsi="Times New Roman"/>
        </w:rPr>
      </w:pPr>
      <w:r>
        <w:rPr>
          <w:rFonts w:ascii="Times New Roman" w:hAnsi="Times New Roman"/>
        </w:rPr>
        <w:t>перспективный спрос коммунальных ресурсов;</w:t>
      </w:r>
    </w:p>
    <w:p w:rsidR="00951298" w:rsidRDefault="00951298" w:rsidP="00951298">
      <w:pPr>
        <w:pStyle w:val="23"/>
        <w:numPr>
          <w:ilvl w:val="0"/>
          <w:numId w:val="2"/>
        </w:numPr>
        <w:tabs>
          <w:tab w:val="num" w:pos="1080"/>
        </w:tabs>
        <w:spacing w:after="0" w:line="276" w:lineRule="auto"/>
        <w:ind w:left="0" w:firstLine="539"/>
        <w:rPr>
          <w:rFonts w:ascii="Times New Roman" w:hAnsi="Times New Roman"/>
        </w:rPr>
      </w:pPr>
      <w:r>
        <w:rPr>
          <w:rFonts w:ascii="Times New Roman" w:hAnsi="Times New Roman"/>
        </w:rPr>
        <w:t>состояние коммунальной инфраструктуры;</w:t>
      </w:r>
    </w:p>
    <w:p w:rsidR="00951298" w:rsidRDefault="00951298" w:rsidP="00951298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Программа «Комплексное развитие системы коммунальной инфраструктуры на территории  сельского поселения Майское муниципального района Пестравский Самарской области на 2013-2023 годы» предусматривает обеспечение коммунальными ресурсами земельных участков, отведенных под перспективное строительство жилья, повышение качества предоставления коммунальных услуг, стабилизацию и снижение удельных затрат в структуре тарифов и ставок оплаты для населения, создание условий, необходимых для привлечения организаций различных организационно-правовых форм к управлению объектами</w:t>
      </w:r>
      <w:proofErr w:type="gramEnd"/>
      <w:r>
        <w:rPr>
          <w:rFonts w:ascii="Times New Roman" w:hAnsi="Times New Roman"/>
          <w:sz w:val="24"/>
          <w:szCs w:val="24"/>
        </w:rPr>
        <w:t xml:space="preserve"> коммунальной инфраструктуры, а также инвестиционных средств внебюджетных источников для модернизации объектов коммунальной инфраструктуры, улучшения экологической обстановки.</w:t>
      </w:r>
    </w:p>
    <w:p w:rsidR="00951298" w:rsidRDefault="00951298" w:rsidP="00951298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направлена на обеспечение надежного и устойчивого обслуживания потребителей коммунальными услугами, снижение износа объектов коммунальной инфраструктуры, модернизацию этих объектов путем внедрения ресурсо-энергосберегающих технологий, разработку и внедрение мер по стимулированию эффективного и рационального хозяйствования организаций коммунального комплекса. </w:t>
      </w:r>
      <w:proofErr w:type="gramStart"/>
      <w:r>
        <w:rPr>
          <w:rFonts w:ascii="Times New Roman" w:hAnsi="Times New Roman"/>
          <w:sz w:val="24"/>
          <w:szCs w:val="24"/>
        </w:rPr>
        <w:t xml:space="preserve">Программа является одним из важнейших инструментов реализации приоритетного национального проекта «Доступное и комфортное жилье – гражданам России», Федеральной целевой программы «Жилище» на 2011 – 2015 годы., утвержденной Постановлением Правительства Российской Федерации от 17.12.2010 № 1050 (в ред. Постановления Правительства РФ от 14.07.2011 № 575), Федерального закона от 23.11.2009 № 261-ФЗ «Об энергосбережении и о повышении </w:t>
      </w:r>
      <w:r>
        <w:rPr>
          <w:rFonts w:ascii="Times New Roman" w:hAnsi="Times New Roman"/>
          <w:sz w:val="24"/>
          <w:szCs w:val="24"/>
        </w:rPr>
        <w:lastRenderedPageBreak/>
        <w:t>энергетической эффективности и о внесении изменений в отдельные законодательные акты</w:t>
      </w:r>
      <w:proofErr w:type="gramEnd"/>
      <w:r>
        <w:rPr>
          <w:rFonts w:ascii="Times New Roman" w:hAnsi="Times New Roman"/>
          <w:sz w:val="24"/>
          <w:szCs w:val="24"/>
        </w:rPr>
        <w:t xml:space="preserve"> Российской Федерации», а также Федерального закона от 30.12.2004 № 210-ФЗ «Об основах регулирования тарифов организаций коммунального комплекса».</w:t>
      </w:r>
    </w:p>
    <w:p w:rsidR="00951298" w:rsidRDefault="00951298" w:rsidP="00951298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51298" w:rsidRDefault="00951298" w:rsidP="0095129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1.1. </w:t>
      </w:r>
      <w:bookmarkStart w:id="1" w:name="_Toc298352286"/>
      <w:bookmarkStart w:id="2" w:name="_Toc289179272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Общие сведения о сельском поселении 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Майское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муниципального района Пестравский Самарской области.</w:t>
      </w:r>
    </w:p>
    <w:p w:rsidR="00951298" w:rsidRDefault="00951298" w:rsidP="0095129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51298" w:rsidRDefault="00951298" w:rsidP="0095129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</w:t>
      </w:r>
      <w:bookmarkEnd w:id="1"/>
      <w:bookmarkEnd w:id="2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 состав сельского поселения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Майское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входят шесть населённых пунктов: </w:t>
      </w:r>
    </w:p>
    <w:p w:rsidR="00951298" w:rsidRDefault="00951298" w:rsidP="0095129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село Майское  - административный центр, село Телешовка, посёлок Крюково, посёлок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Лозовой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посёлок Михеевка, посёлок Овсянка.</w:t>
      </w:r>
    </w:p>
    <w:p w:rsidR="00951298" w:rsidRDefault="00951298" w:rsidP="0095129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Сельское поселение Майское граничит:</w:t>
      </w:r>
    </w:p>
    <w:p w:rsidR="00951298" w:rsidRDefault="00951298" w:rsidP="0095129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  <w:t>на севере – с сельским поселением Малоглушицкое муниципального района Большеглушицкий;</w:t>
      </w:r>
    </w:p>
    <w:p w:rsidR="00951298" w:rsidRDefault="00951298" w:rsidP="0095129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  <w:t xml:space="preserve">на востоке – с сельским поселением Большеглушицкое муниципального района Большеглушицкий, с сельскими поселениями Глушицкий и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Петровский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муниципального района Большечерниговский;</w:t>
      </w:r>
    </w:p>
    <w:p w:rsidR="00951298" w:rsidRDefault="00951298" w:rsidP="0095129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  <w:t>на юге – с Саратовской областью;</w:t>
      </w:r>
    </w:p>
    <w:p w:rsidR="00951298" w:rsidRDefault="00951298" w:rsidP="0095129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  <w:t xml:space="preserve">на западе - с сельскими поселениями Мосты, Пестравка и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Высокое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муниципального района Пестравский.</w:t>
      </w:r>
    </w:p>
    <w:p w:rsidR="00951298" w:rsidRDefault="00951298" w:rsidP="00951298">
      <w:pPr>
        <w:shd w:val="clear" w:color="auto" w:fill="FFFFFF"/>
        <w:spacing w:after="0" w:line="240" w:lineRule="auto"/>
        <w:ind w:firstLine="708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Через  сельское поселение Майское проходит автомобильная дорога общего пользования с твёрдым покрытием территориального значения, обеспечивающая связь населённых пунктов поселения между собой,  с областным и  районным центрами. </w:t>
      </w:r>
      <w:proofErr w:type="gramEnd"/>
    </w:p>
    <w:p w:rsidR="00951298" w:rsidRDefault="00951298" w:rsidP="00951298">
      <w:pPr>
        <w:shd w:val="clear" w:color="auto" w:fill="FFFFFF"/>
        <w:spacing w:after="0" w:line="240" w:lineRule="auto"/>
        <w:ind w:firstLine="708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целом географическое положение поселения Майское не создаёт препятствий для развития хозяйственной деятельности и улучшения условий жизни населения.</w:t>
      </w:r>
    </w:p>
    <w:p w:rsidR="00951298" w:rsidRDefault="00951298" w:rsidP="00951298">
      <w:pPr>
        <w:shd w:val="clear" w:color="auto" w:fill="FFFFFF"/>
        <w:spacing w:after="0" w:line="240" w:lineRule="auto"/>
        <w:ind w:firstLine="708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Численность населения сельского поселения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Майское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на 01.01.2013 – 2307 человек.</w:t>
      </w:r>
    </w:p>
    <w:p w:rsidR="00951298" w:rsidRDefault="00951298" w:rsidP="0095129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 геологическом строении территории принимают участие не четвертичные делювиальные отложения, они представлены глинистыми грунтами от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полутвёрдых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до мягко – текуче – пластичных. Помимо этого на территории поселения представлены такие генетические типы почвообразующих пород, как элювиальный, коллювиальный, балочный аллювий.</w:t>
      </w:r>
    </w:p>
    <w:p w:rsidR="00951298" w:rsidRDefault="00951298" w:rsidP="00951298">
      <w:pPr>
        <w:shd w:val="clear" w:color="auto" w:fill="FFFFFF"/>
        <w:spacing w:after="0" w:line="240" w:lineRule="auto"/>
        <w:ind w:firstLine="708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 проведённым инженерно-геологическим изысканиям сводный геолого – литологический разрез представлен следующим видом:</w:t>
      </w:r>
    </w:p>
    <w:p w:rsidR="00951298" w:rsidRDefault="00951298" w:rsidP="0095129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I.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  <w:t>Почвенно – растительный слой мощностью 0,5 – 0,8 м;</w:t>
      </w:r>
    </w:p>
    <w:p w:rsidR="00951298" w:rsidRDefault="00951298" w:rsidP="0095129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II.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  <w:t xml:space="preserve">Глина буровато – коричневая, тёмно – коричневая, с резким включением щебня карбонатных пород, известковистая, от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полутвёрдой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до мягко – текуче пластичной.</w:t>
      </w:r>
    </w:p>
    <w:p w:rsidR="00951298" w:rsidRDefault="00951298" w:rsidP="0095129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  <w:t xml:space="preserve"> Установившийся уровень грунтовых вод на глубине 2,0 – 3,2 м. Грунтовые воды обладают сильной сульфатной агрессивностью по отношению к бетонам на портландцементе. Территория сельского поселения входит в состав степной почвенно – ландшафтной зоны со слабым годовым дефицитом влажности. В механический состав почвообразующих пород на территории поселения входят глины, суглинки, пески, часто засоленные.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границах  поселения преобладающими типами почв являются характерные для Среднесыртового почвенного района черноземы обыкновенные, южные, южные карбонатные разной степени смытости с участием чернозёмов южных остаточно – луговатых и аллювиальных дерновых насыщенных почв.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Местами встречаются смытые и намытые почвы балок, действующие овраги и промоины.  </w:t>
      </w:r>
    </w:p>
    <w:p w:rsidR="00951298" w:rsidRDefault="00951298" w:rsidP="00951298">
      <w:pPr>
        <w:shd w:val="clear" w:color="auto" w:fill="FFFFFF"/>
        <w:spacing w:after="0" w:line="240" w:lineRule="auto"/>
        <w:ind w:firstLine="708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Минерально-сырьевые ресурсы территории сельского поселения Майское в основном состоят из осадочных пород, которые имеют разное геологическое происхождение. Отлагались известняки, мел, горючие сланцы и черные илы, послужившие исходным веществом для образования нефти. В центральной части, на западе и севере территории поселения открыты месторождения нефти. В настоящее время нефть добывается, по территории поселения проходит нефтепровод, ведутся разработки новых нефтяных месторождений.</w:t>
      </w:r>
    </w:p>
    <w:p w:rsidR="00951298" w:rsidRDefault="00951298" w:rsidP="00951298">
      <w:pPr>
        <w:shd w:val="clear" w:color="auto" w:fill="FFFFFF"/>
        <w:spacing w:after="0" w:line="240" w:lineRule="auto"/>
        <w:ind w:firstLine="708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Среднемесячная температура воздуха + 20 (в июле), -14 (в январе).</w:t>
      </w:r>
    </w:p>
    <w:p w:rsidR="00951298" w:rsidRDefault="00951298" w:rsidP="00951298">
      <w:pPr>
        <w:shd w:val="clear" w:color="auto" w:fill="FFFFFF"/>
        <w:spacing w:after="0" w:line="240" w:lineRule="auto"/>
        <w:ind w:firstLine="708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Сумма годового количества осадков (летом, зимой) 350- 400 мм.</w:t>
      </w:r>
    </w:p>
    <w:p w:rsidR="00951298" w:rsidRDefault="00951298" w:rsidP="00951298">
      <w:pPr>
        <w:shd w:val="clear" w:color="auto" w:fill="FFFFFF"/>
        <w:spacing w:after="0" w:line="240" w:lineRule="auto"/>
        <w:ind w:firstLine="708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Преобладающие направления ветров - юго-восточные и южные ветра </w:t>
      </w:r>
    </w:p>
    <w:p w:rsidR="00951298" w:rsidRDefault="00951298" w:rsidP="0095129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(холодное время года),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западные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 юго-западные (теплое время года), летом носят суховейный характер. Продолжительность безморозного периода 240 дней. Снег держится 130 дней. </w:t>
      </w:r>
    </w:p>
    <w:p w:rsidR="00951298" w:rsidRDefault="00951298" w:rsidP="00951298">
      <w:pPr>
        <w:shd w:val="clear" w:color="auto" w:fill="FFFFFF"/>
        <w:spacing w:after="0" w:line="240" w:lineRule="auto"/>
        <w:ind w:firstLine="708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  Характерными погодными условиями для сельского поселения Майское являются: холодная малоснежная зима, жаркое сухое лето, поздние осенние и ранние весенние заморозки, зимние оттепели, недостаточное и неустойчивое атмосферное давление. К неблагоприятным климатическим факторам относятся: неравномерное выпадение осадков, суховеи, небольшой снежный покров, весенние заморозки, зимние оттепели.</w:t>
      </w:r>
    </w:p>
    <w:p w:rsidR="00951298" w:rsidRDefault="00951298" w:rsidP="0095129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  <w:t>Климат в целом благоприятен для проживания населения, ведения сельского хозяйства, особенно для выращивания зерновых, овощных, кормовых и бахчевых культур.</w:t>
      </w:r>
    </w:p>
    <w:p w:rsidR="00951298" w:rsidRDefault="00951298" w:rsidP="0095129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Ресурсы поверхностных вод сельского поселения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Майское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представлены водами рек Мокрая Овсянка (левобережный приток реки Большой Иргиз, Табунная Овсянка, Сухая Вязовка), которые по водному режиму относятся к Средневолжскому гидрологическому району. Водный режим рек характеризуется весенним половодьем, редкими и невысокими летне-осенними паводками, летне-осенней и зимней меженью. Особенность рек территории сельского поселения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Майское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обусловлена степным характером местности, сухостью климата и водонепроницаемостью грунтов. Наполняются они за счёт атмосферных осадков. Летом сильно мелеют, местами пересыхают.   Дно рек сложено суглинками,  местами иловое; берега заросшие кустарником. В границах территории имеются ручьи и озёра, местами заболоченные.</w:t>
      </w:r>
    </w:p>
    <w:p w:rsidR="00951298" w:rsidRDefault="00951298" w:rsidP="0095129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  <w:t xml:space="preserve">На территории сельского поселения имеются искусственные водоёмы: каскад Серёгиных прудов, Верхний и Нижний Тришкины, Верхний Полькин, Средний Полькин, Нижняя Осиновка, Перовка, Верхняя Осиповна, Кирсановка, Верхняя Михеиха, Нижняя Михеиха, пруд Новый. Из них пруды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Нижняя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Михеевка, Перовка (Телешовское водохранилище) и Кирсановка в результате таяния большого снежного покрова или в случае прорыва ГТС могут создать угрозу жизни людей..</w:t>
      </w:r>
    </w:p>
    <w:p w:rsidR="00951298" w:rsidRDefault="00951298" w:rsidP="00951298">
      <w:pPr>
        <w:shd w:val="clear" w:color="auto" w:fill="FFFFFF"/>
        <w:spacing w:after="0" w:line="240" w:lineRule="auto"/>
        <w:ind w:firstLine="708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Вода рек и прудов используется для хозяйственно-бытовых целей. Для питьевой воды используются шахтные колодцы с подземной водой.</w:t>
      </w:r>
    </w:p>
    <w:p w:rsidR="00951298" w:rsidRDefault="00951298" w:rsidP="00951298">
      <w:pPr>
        <w:shd w:val="clear" w:color="auto" w:fill="FFFFFF"/>
        <w:spacing w:after="0" w:line="240" w:lineRule="auto"/>
        <w:ind w:firstLine="708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Многолетние наблюдения показывают, что качество воды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поверхностных водных объектов, являющихся источниками питьевого водоснабжения не отвечает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санитарным требованиям по ряду показателей.</w:t>
      </w:r>
    </w:p>
    <w:p w:rsidR="00951298" w:rsidRDefault="00951298" w:rsidP="00951298">
      <w:pPr>
        <w:shd w:val="clear" w:color="auto" w:fill="FFFFFF"/>
        <w:spacing w:after="0" w:line="240" w:lineRule="auto"/>
        <w:ind w:firstLine="708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Для питьевых целей вода любых поверхностных источников области может быть использована только после предварительной очистки и обеззараживания специальными методами.</w:t>
      </w:r>
    </w:p>
    <w:p w:rsidR="00951298" w:rsidRDefault="00951298" w:rsidP="00951298">
      <w:pPr>
        <w:shd w:val="clear" w:color="auto" w:fill="FFFFFF"/>
        <w:spacing w:after="0" w:line="240" w:lineRule="auto"/>
        <w:ind w:firstLine="708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Подземные воды, наравне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поверхностными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являются основой водного фонда Самарской области. Доля подземных вод в общем объёме водоснабжения </w:t>
      </w:r>
    </w:p>
    <w:p w:rsidR="00951298" w:rsidRDefault="00951298" w:rsidP="0095129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 каждым годом возрастает и в 2005 году составила 49,5 % от общего водопотребления.      Возрастание роли подземных вод в хозяйственно-питьевом и промышленном водоснабжении объясняется более стабильным качеством, лучшей защищенностью от загрязнения и заражения, значительно меньшей годовой и многолетней изменчивостью по сравнению с поверхностными водами.</w:t>
      </w:r>
    </w:p>
    <w:p w:rsidR="00951298" w:rsidRDefault="00951298" w:rsidP="009512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Показатели сферы жилищно–коммунального хозяйства муниципального образования</w:t>
      </w:r>
    </w:p>
    <w:p w:rsidR="00951298" w:rsidRDefault="00951298" w:rsidP="009512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51298" w:rsidRDefault="00951298" w:rsidP="0095129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сельского поселения Майское  предоставлением услуг в сфере жилищно-коммунального хозяйства занимается одно предприятие, МУП «ЖКХ Пестравского района».</w:t>
      </w:r>
    </w:p>
    <w:p w:rsidR="00951298" w:rsidRDefault="00951298" w:rsidP="0095129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настоящее время деятельность коммунального комплекса сельского поселения характеризуется неравномерным развитием систем коммунальной инфраструктуры поселения, низким качеством предоставления коммунальных услуг, неэффективным использованием природных ресурсов.</w:t>
      </w:r>
    </w:p>
    <w:p w:rsidR="00951298" w:rsidRDefault="00951298" w:rsidP="0095129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Причинами возникновения проблем является:</w:t>
      </w:r>
    </w:p>
    <w:p w:rsidR="00951298" w:rsidRDefault="00951298" w:rsidP="0095129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высокий процент изношенности коммунальной инфраструктуры, </w:t>
      </w:r>
    </w:p>
    <w:p w:rsidR="00951298" w:rsidRDefault="00951298" w:rsidP="0095129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неудовлетворительное техническое состояние жилищного фонда,</w:t>
      </w:r>
    </w:p>
    <w:p w:rsidR="00951298" w:rsidRDefault="00951298" w:rsidP="0095129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высокое содержание железа в воде артезианских скважин;</w:t>
      </w:r>
    </w:p>
    <w:p w:rsidR="00951298" w:rsidRDefault="00951298" w:rsidP="00951298">
      <w:pPr>
        <w:spacing w:after="0" w:line="240" w:lineRule="auto"/>
        <w:ind w:firstLine="567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Следствием износа объектов ЖКХ является качество предоставляемых коммунальных услуг, не соответствующее запросам потребителей. А в связи с</w:t>
      </w:r>
      <w:r>
        <w:rPr>
          <w:rFonts w:ascii="Times New Roman" w:hAnsi="Times New Roman"/>
          <w:iCs/>
          <w:sz w:val="24"/>
          <w:szCs w:val="24"/>
        </w:rPr>
        <w:t xml:space="preserve"> наличием  потерь в тепловых сетях, системах водоснабжения и других непроизводительных расходов сохраняется высокий уровень затрат  предприятий ЖКХ, что в целом негативно сказывается на финансовых результатах их хозяйственной деятельности. </w:t>
      </w:r>
      <w:bookmarkEnd w:id="0"/>
    </w:p>
    <w:p w:rsidR="00951298" w:rsidRDefault="00951298" w:rsidP="00951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1.3. Анализ текущего состояния систем теплоснабжения</w:t>
      </w:r>
    </w:p>
    <w:p w:rsidR="00951298" w:rsidRDefault="00951298" w:rsidP="00951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1298" w:rsidRDefault="00951298" w:rsidP="00951298">
      <w:pPr>
        <w:pStyle w:val="3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Поставщиком тепловой энергии на территории поселения является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ОАО "СамРЭК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-Эксплуатация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</w:p>
    <w:p w:rsidR="00951298" w:rsidRDefault="00951298" w:rsidP="00951298">
      <w:pPr>
        <w:spacing w:after="0" w:line="240" w:lineRule="auto"/>
        <w:ind w:firstLine="22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</w:t>
      </w:r>
    </w:p>
    <w:p w:rsidR="00951298" w:rsidRDefault="00951298" w:rsidP="00951298">
      <w:pPr>
        <w:spacing w:after="0" w:line="240" w:lineRule="auto"/>
        <w:ind w:firstLine="227"/>
        <w:jc w:val="right"/>
        <w:rPr>
          <w:sz w:val="20"/>
          <w:szCs w:val="20"/>
          <w:lang w:eastAsia="ru-RU"/>
        </w:rPr>
      </w:pPr>
      <w:r>
        <w:fldChar w:fldCharType="begin"/>
      </w:r>
      <w:r>
        <w:instrText xml:space="preserve"> LINK Excel.Sheet.12 "C:\\Documents and Settings\\Admin\\Мои документы\\D\\2011 год\\письма 2013\\Стрельников\\котельная с. майское.xlsx" Лист1!R4C1:R66C4 \a \f 4 \h  \* MERGEFORMAT </w:instrText>
      </w:r>
      <w:r>
        <w:fldChar w:fldCharType="separate"/>
      </w:r>
    </w:p>
    <w:tbl>
      <w:tblPr>
        <w:tblW w:w="10065" w:type="dxa"/>
        <w:tblInd w:w="108" w:type="dxa"/>
        <w:tblLook w:val="04A0"/>
      </w:tblPr>
      <w:tblGrid>
        <w:gridCol w:w="640"/>
        <w:gridCol w:w="4605"/>
        <w:gridCol w:w="1385"/>
        <w:gridCol w:w="3969"/>
      </w:tblGrid>
      <w:tr w:rsidR="00951298" w:rsidTr="00951298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Ед. измер.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Котельная №-3-4</w:t>
            </w:r>
          </w:p>
        </w:tc>
      </w:tr>
      <w:tr w:rsidR="00951298" w:rsidTr="0095129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51298" w:rsidTr="00951298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Местоположение котельной (город/ сельское поселение, адрес)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айское , ул. Специалистов12а</w:t>
            </w:r>
          </w:p>
        </w:tc>
      </w:tr>
      <w:tr w:rsidR="00951298" w:rsidTr="0095129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данные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1298" w:rsidTr="00951298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Право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собственности-владелец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ОАО "СамРЭК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владелец</w:t>
            </w:r>
          </w:p>
        </w:tc>
      </w:tr>
      <w:tr w:rsidR="00951298" w:rsidTr="0095129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 ввода в эксплуатацию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</w:tr>
      <w:tr w:rsidR="00951298" w:rsidTr="00951298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Строительный объем</w:t>
            </w:r>
          </w:p>
        </w:tc>
        <w:tc>
          <w:tcPr>
            <w:tcW w:w="851" w:type="dxa"/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1298" w:rsidTr="00951298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Установленная  мощность котельной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2,064</w:t>
            </w:r>
          </w:p>
        </w:tc>
      </w:tr>
      <w:tr w:rsidR="00951298" w:rsidTr="00951298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Реальная мощность котлов (режимные карты)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2,064</w:t>
            </w:r>
          </w:p>
        </w:tc>
      </w:tr>
      <w:tr w:rsidR="00951298" w:rsidTr="00951298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Схема котельной (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одно/двух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контурная)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двухконтурная</w:t>
            </w:r>
          </w:p>
        </w:tc>
      </w:tr>
      <w:tr w:rsidR="00951298" w:rsidTr="00951298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Режим работы котельной (отопление/ГВС)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отопление</w:t>
            </w:r>
          </w:p>
        </w:tc>
      </w:tr>
      <w:tr w:rsidR="00951298" w:rsidTr="0095129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Здание (характеристики)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1298" w:rsidTr="00951298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Труба дымовая (характеристики)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шт. Д-426мм, Н- 10,5м</w:t>
            </w:r>
          </w:p>
        </w:tc>
      </w:tr>
      <w:tr w:rsidR="00951298" w:rsidTr="0095129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Топливо основное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природный газ</w:t>
            </w:r>
          </w:p>
        </w:tc>
      </w:tr>
      <w:tr w:rsidR="00951298" w:rsidTr="00951298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Топливо резервное (аварийное)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51298" w:rsidTr="0095129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оборудование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1298" w:rsidTr="00951298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 и количество котлов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Buderus Logano SK745 - 2 шт.</w:t>
            </w:r>
          </w:p>
        </w:tc>
      </w:tr>
      <w:tr w:rsidR="00951298" w:rsidTr="00951298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 и количество горелочных устройств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Riello 130 TL - 2шт.</w:t>
            </w:r>
          </w:p>
        </w:tc>
      </w:tr>
      <w:tr w:rsidR="00951298" w:rsidTr="0095129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Дымосос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51298" w:rsidTr="0095129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Вентилятор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51298" w:rsidTr="00951298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Блок управления котлом (КИП)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комплекте с котлом</w:t>
            </w:r>
          </w:p>
        </w:tc>
      </w:tr>
      <w:tr w:rsidR="00951298" w:rsidTr="00951298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Вспомогательное оборудование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1298" w:rsidTr="00951298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Теплообменники сетевые, тип и количество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FP-50-81-1-EH - 2 шт.</w:t>
            </w:r>
          </w:p>
        </w:tc>
      </w:tr>
      <w:tr w:rsidR="00951298" w:rsidTr="00951298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Теплообменники подпиточные (сырой) воды, тип и количество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51298" w:rsidTr="00951298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 и количество циркуляционных насосов внутреннего контура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Wilo IL.80/110-3/2</w:t>
            </w:r>
          </w:p>
        </w:tc>
      </w:tr>
      <w:tr w:rsidR="00951298" w:rsidTr="00951298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 и количество циркуляционных насосов внешнего контура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Wilo IL.50/170-7.5/2</w:t>
            </w:r>
          </w:p>
        </w:tc>
      </w:tr>
      <w:tr w:rsidR="00951298" w:rsidTr="00951298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 и количество циркуляционных насосов подпитки внешнего контура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Willo HWS203</w:t>
            </w:r>
          </w:p>
        </w:tc>
      </w:tr>
      <w:tr w:rsidR="00951298" w:rsidTr="00951298">
        <w:trPr>
          <w:trHeight w:val="7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Химводоподготовка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умягченой воды TS 91-10М</w:t>
            </w:r>
          </w:p>
        </w:tc>
      </w:tr>
      <w:tr w:rsidR="00951298" w:rsidTr="00951298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Бак запаса ХОВ (сырой воды)</w:t>
            </w:r>
          </w:p>
        </w:tc>
        <w:tc>
          <w:tcPr>
            <w:tcW w:w="851" w:type="dxa"/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51298" w:rsidTr="00951298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Учет энергоресурсов (за год)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1298" w:rsidTr="00951298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Природный газ общий  на котельную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51298" w:rsidTr="00951298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Природный газ на котел ГВС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51298" w:rsidTr="00951298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Вода  сырая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51298" w:rsidTr="00951298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Вода на подпитку теплосетей отопления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51298" w:rsidTr="00951298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Вода на подпитку теплосетей ГВС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51298" w:rsidTr="00951298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 воды через котел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51298" w:rsidTr="0095129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кВт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∙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1298" w:rsidTr="00951298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Отпущенная с котельной тепловая энергия</w:t>
            </w:r>
          </w:p>
        </w:tc>
        <w:tc>
          <w:tcPr>
            <w:tcW w:w="851" w:type="dxa"/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51298" w:rsidTr="0095129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Тепловые сети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1298" w:rsidTr="0095129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Температурный график т/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ͦ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95-70</w:t>
            </w:r>
          </w:p>
        </w:tc>
      </w:tr>
      <w:tr w:rsidR="00951298" w:rsidTr="0095129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Гидравлический режим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кгс/см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1298" w:rsidTr="00951298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Диаметр основного коллектора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1298" w:rsidTr="0095129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прокладки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надземная</w:t>
            </w:r>
          </w:p>
        </w:tc>
      </w:tr>
      <w:tr w:rsidR="00951298" w:rsidTr="00951298">
        <w:trPr>
          <w:trHeight w:val="13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Теплоизоляция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теплоизоляция из ППУ в оцинкованной спирально-фальцевой оболочке</w:t>
            </w:r>
          </w:p>
        </w:tc>
      </w:tr>
      <w:tr w:rsidR="00951298" w:rsidTr="0095129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 износа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51298" w:rsidTr="00951298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Протяженность теплопроводов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11184</w:t>
            </w:r>
          </w:p>
        </w:tc>
      </w:tr>
      <w:tr w:rsidR="00951298" w:rsidTr="00951298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Право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собственности-владелец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ОАО "СамРЭК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владелец</w:t>
            </w:r>
          </w:p>
        </w:tc>
      </w:tr>
      <w:tr w:rsidR="00951298" w:rsidTr="00951298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Фактические показатели работы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1298" w:rsidTr="0095129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Годовой расход топлива</w:t>
            </w:r>
          </w:p>
        </w:tc>
        <w:tc>
          <w:tcPr>
            <w:tcW w:w="851" w:type="dxa"/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м3/год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51298" w:rsidTr="00951298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Калорийность топлива (средневзвешанная)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ккал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/м3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51298" w:rsidTr="00951298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Годовая выработка тепла котлами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Гкал/год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51298" w:rsidTr="00951298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Годовой отпуск теплоэнергии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Гкал/год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51298" w:rsidTr="00951298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теплоэнергии, в т.ч.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Гкал/год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51298" w:rsidTr="0095129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Гкал/год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51298" w:rsidTr="0095129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бюджетные организации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Гкал/год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51298" w:rsidTr="0095129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Гкал/год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51298" w:rsidTr="0095129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К.И.Т.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51298" w:rsidTr="00951298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Удельный расход топлива на 1 Гкал реализованной теплоэнергии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.т./Гкал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51298" w:rsidTr="00951298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Годовой расход соли (комплексона)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51298" w:rsidTr="0095129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Годовой расход воды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м3/год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51298" w:rsidTr="00951298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Удельный расход топлива на 1 Гкал реализованной теплоэнергии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м3/Гкал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51298" w:rsidTr="00951298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Годовой расход электроэнергии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кВт ∙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1298" w:rsidTr="00951298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Удельный расход топлива на 1 Гкал реализованной теплоэнергии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кВт ∙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/Гкал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951298" w:rsidRDefault="00951298" w:rsidP="00951298">
      <w:pPr>
        <w:spacing w:after="0" w:line="240" w:lineRule="auto"/>
        <w:ind w:firstLine="22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end"/>
      </w:r>
    </w:p>
    <w:p w:rsidR="00951298" w:rsidRDefault="00951298" w:rsidP="0095129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Котельная  сельского поселения  имеет резервные мощности по выработке тепловой энергии. </w:t>
      </w:r>
    </w:p>
    <w:p w:rsidR="00951298" w:rsidRDefault="00951298" w:rsidP="00951298">
      <w:pPr>
        <w:pStyle w:val="3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 2012 году была построена новая котельная с тепловыми сетями обслуживающей организацией, которой является ОАО «СамРЭК». </w:t>
      </w:r>
    </w:p>
    <w:p w:rsidR="00951298" w:rsidRDefault="00951298" w:rsidP="00951298">
      <w:pPr>
        <w:pStyle w:val="31"/>
        <w:spacing w:after="0" w:line="240" w:lineRule="auto"/>
        <w:ind w:left="0"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51298" w:rsidRDefault="00951298" w:rsidP="009512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1.4. Анализ текущего состояния  систем  водоснабжения</w:t>
      </w:r>
    </w:p>
    <w:p w:rsidR="00951298" w:rsidRDefault="00951298" w:rsidP="009512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51298" w:rsidRDefault="00951298" w:rsidP="00951298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_Toc223509066" w:colFirst="0" w:colLast="0"/>
      <w:r>
        <w:rPr>
          <w:rFonts w:ascii="Times New Roman" w:hAnsi="Times New Roman"/>
          <w:sz w:val="24"/>
          <w:szCs w:val="24"/>
        </w:rPr>
        <w:tab/>
        <w:t xml:space="preserve"> Водоснабжение  как отрасль играет огромную роль в обеспечении жизнедеятельности</w:t>
      </w:r>
      <w:bookmarkStart w:id="4" w:name="YANDEX_267"/>
      <w:bookmarkEnd w:id="4"/>
      <w:r>
        <w:rPr>
          <w:rFonts w:ascii="Times New Roman" w:hAnsi="Times New Roman"/>
          <w:sz w:val="24"/>
          <w:szCs w:val="24"/>
        </w:rPr>
        <w:t xml:space="preserve"> сельского  </w:t>
      </w:r>
      <w:bookmarkStart w:id="5" w:name="YANDEX_268"/>
      <w:bookmarkEnd w:id="5"/>
      <w:r>
        <w:rPr>
          <w:rFonts w:ascii="Times New Roman" w:hAnsi="Times New Roman"/>
          <w:sz w:val="24"/>
          <w:szCs w:val="24"/>
        </w:rPr>
        <w:t xml:space="preserve"> поселения  </w:t>
      </w:r>
      <w:bookmarkStart w:id="6" w:name="YANDEX_269"/>
      <w:bookmarkEnd w:id="6"/>
      <w:r>
        <w:rPr>
          <w:rFonts w:ascii="Times New Roman" w:hAnsi="Times New Roman"/>
          <w:sz w:val="24"/>
          <w:szCs w:val="24"/>
        </w:rPr>
        <w:t xml:space="preserve"> и  требует целенаправленных мероприятий по развитию надежной системы хозяйственно-питьевого </w:t>
      </w:r>
      <w:bookmarkStart w:id="7" w:name="YANDEX_270"/>
      <w:bookmarkEnd w:id="7"/>
      <w:r>
        <w:rPr>
          <w:rFonts w:ascii="Times New Roman" w:hAnsi="Times New Roman"/>
          <w:sz w:val="24"/>
          <w:szCs w:val="24"/>
        </w:rPr>
        <w:t xml:space="preserve"> водоснабжения. </w:t>
      </w:r>
    </w:p>
    <w:p w:rsidR="00951298" w:rsidRDefault="00951298" w:rsidP="00951298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настоящее время основным источником хозяйственно-питьевого, противопожарного </w:t>
      </w:r>
      <w:bookmarkStart w:id="8" w:name="YANDEX_271"/>
      <w:bookmarkEnd w:id="8"/>
      <w:r>
        <w:rPr>
          <w:rFonts w:ascii="Times New Roman" w:hAnsi="Times New Roman"/>
          <w:sz w:val="24"/>
          <w:szCs w:val="24"/>
        </w:rPr>
        <w:t xml:space="preserve"> и  производственного </w:t>
      </w:r>
      <w:bookmarkStart w:id="9" w:name="YANDEX_272"/>
      <w:bookmarkEnd w:id="9"/>
      <w:r>
        <w:rPr>
          <w:rFonts w:ascii="Times New Roman" w:hAnsi="Times New Roman"/>
          <w:sz w:val="24"/>
          <w:szCs w:val="24"/>
        </w:rPr>
        <w:t xml:space="preserve"> водоснабжения  сельского  </w:t>
      </w:r>
      <w:bookmarkStart w:id="10" w:name="YANDEX_274"/>
      <w:bookmarkEnd w:id="10"/>
      <w:r>
        <w:rPr>
          <w:rFonts w:ascii="Times New Roman" w:hAnsi="Times New Roman"/>
          <w:sz w:val="24"/>
          <w:szCs w:val="24"/>
        </w:rPr>
        <w:t> поселения  Майское муниципального района Пестравский Самарской области являются артезианские скважины, расположенные в с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 xml:space="preserve">естравка. Качество воды по основным показателям удовлетворяет требованиям СанПиН 2.1.4.1074-01 «Питьевая вода. Гигиенические требования к качеству воды централизованных систем питьевого </w:t>
      </w:r>
      <w:bookmarkStart w:id="11" w:name="YANDEX_275"/>
      <w:bookmarkEnd w:id="11"/>
      <w:r>
        <w:rPr>
          <w:rFonts w:ascii="Times New Roman" w:hAnsi="Times New Roman"/>
          <w:sz w:val="24"/>
          <w:szCs w:val="24"/>
        </w:rPr>
        <w:t xml:space="preserve"> водоснабжения. Контроль качества, из-за повышенного содержания железа 10 мг/л  (при норме 0,3 мг/л), мутности 0,84 мг/ (при норме 2,6 мг/л) </w:t>
      </w:r>
      <w:bookmarkStart w:id="12" w:name="YANDEX_276"/>
      <w:bookmarkEnd w:id="12"/>
      <w:r>
        <w:rPr>
          <w:rFonts w:ascii="Times New Roman" w:hAnsi="Times New Roman"/>
          <w:sz w:val="24"/>
          <w:szCs w:val="24"/>
        </w:rPr>
        <w:t> и  повышенной жесткости 8,7мг/л (при норме 7,0 мг/л).</w:t>
      </w:r>
    </w:p>
    <w:p w:rsidR="00951298" w:rsidRDefault="00951298" w:rsidP="00951298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13" w:name="YANDEX_279"/>
      <w:bookmarkEnd w:id="13"/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ab/>
        <w:t xml:space="preserve">Водоснабжение  населенных пунктов </w:t>
      </w:r>
      <w:bookmarkStart w:id="14" w:name="YANDEX_280"/>
      <w:bookmarkEnd w:id="14"/>
      <w:r>
        <w:rPr>
          <w:rFonts w:ascii="Times New Roman" w:hAnsi="Times New Roman"/>
          <w:sz w:val="24"/>
          <w:szCs w:val="24"/>
        </w:rPr>
        <w:t xml:space="preserve"> сельского  </w:t>
      </w:r>
      <w:bookmarkStart w:id="15" w:name="YANDEX_281"/>
      <w:bookmarkEnd w:id="15"/>
      <w:r>
        <w:rPr>
          <w:rFonts w:ascii="Times New Roman" w:hAnsi="Times New Roman"/>
          <w:sz w:val="24"/>
          <w:szCs w:val="24"/>
        </w:rPr>
        <w:t xml:space="preserve"> поселения  организовано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951298" w:rsidRDefault="00951298" w:rsidP="00951298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централизованных систем, включающих водозаборные узлы </w:t>
      </w:r>
      <w:bookmarkStart w:id="16" w:name="YANDEX_282"/>
      <w:bookmarkEnd w:id="16"/>
      <w:r>
        <w:rPr>
          <w:rFonts w:ascii="Times New Roman" w:hAnsi="Times New Roman"/>
          <w:sz w:val="24"/>
          <w:szCs w:val="24"/>
        </w:rPr>
        <w:t> и  водопроводные сети;</w:t>
      </w:r>
    </w:p>
    <w:p w:rsidR="00951298" w:rsidRDefault="00951298" w:rsidP="00951298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-децентрализованных источников – одиночных скважин мелкого заложения, водоразборных колонок, шахтных </w:t>
      </w:r>
      <w:bookmarkStart w:id="17" w:name="YANDEX_283"/>
      <w:bookmarkEnd w:id="17"/>
      <w:r>
        <w:rPr>
          <w:rFonts w:ascii="Times New Roman" w:hAnsi="Times New Roman"/>
          <w:sz w:val="24"/>
          <w:szCs w:val="24"/>
        </w:rPr>
        <w:t> и  буровых колодцев.</w:t>
      </w:r>
    </w:p>
    <w:p w:rsidR="00951298" w:rsidRDefault="00951298" w:rsidP="00951298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Системы централизованного </w:t>
      </w:r>
      <w:bookmarkStart w:id="18" w:name="YANDEX_284"/>
      <w:bookmarkEnd w:id="18"/>
      <w:r>
        <w:rPr>
          <w:rFonts w:ascii="Times New Roman" w:hAnsi="Times New Roman"/>
          <w:sz w:val="24"/>
          <w:szCs w:val="24"/>
        </w:rPr>
        <w:t xml:space="preserve"> водоснабжения  развиты не в достаточной степени </w:t>
      </w:r>
      <w:bookmarkStart w:id="19" w:name="YANDEX_285"/>
      <w:bookmarkEnd w:id="19"/>
      <w:r>
        <w:rPr>
          <w:rFonts w:ascii="Times New Roman" w:hAnsi="Times New Roman"/>
          <w:sz w:val="24"/>
          <w:szCs w:val="24"/>
        </w:rPr>
        <w:t> и  действуют в  населенном пункте: с. Майское, п</w:t>
      </w:r>
      <w:proofErr w:type="gramStart"/>
      <w:r>
        <w:rPr>
          <w:rFonts w:ascii="Times New Roman" w:hAnsi="Times New Roman"/>
          <w:sz w:val="24"/>
          <w:szCs w:val="24"/>
        </w:rPr>
        <w:t>.О</w:t>
      </w:r>
      <w:proofErr w:type="gramEnd"/>
      <w:r>
        <w:rPr>
          <w:rFonts w:ascii="Times New Roman" w:hAnsi="Times New Roman"/>
          <w:sz w:val="24"/>
          <w:szCs w:val="24"/>
        </w:rPr>
        <w:t>всянка и п.Михеевка.</w:t>
      </w:r>
    </w:p>
    <w:p w:rsidR="00951298" w:rsidRDefault="00951298" w:rsidP="00951298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Действующих станций водоподготовки (обезжелезивания) на территории </w:t>
      </w:r>
      <w:bookmarkStart w:id="20" w:name="YANDEX_286"/>
      <w:bookmarkEnd w:id="20"/>
      <w:r>
        <w:rPr>
          <w:rFonts w:ascii="Times New Roman" w:hAnsi="Times New Roman"/>
          <w:sz w:val="24"/>
          <w:szCs w:val="24"/>
        </w:rPr>
        <w:t xml:space="preserve"> поселения  нет. Кроме этого, </w:t>
      </w:r>
      <w:bookmarkStart w:id="21" w:name="YANDEX_287"/>
      <w:bookmarkEnd w:id="21"/>
      <w:r>
        <w:rPr>
          <w:rFonts w:ascii="Times New Roman" w:hAnsi="Times New Roman"/>
          <w:sz w:val="24"/>
          <w:szCs w:val="24"/>
        </w:rPr>
        <w:t xml:space="preserve"> водоснабжение  деревень осуществляется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собственных ВЗУ. Основные данные по существующим водозаборным узлам </w:t>
      </w:r>
      <w:bookmarkStart w:id="22" w:name="YANDEX_288"/>
      <w:bookmarkEnd w:id="22"/>
      <w:r>
        <w:rPr>
          <w:rFonts w:ascii="Times New Roman" w:hAnsi="Times New Roman"/>
          <w:sz w:val="24"/>
          <w:szCs w:val="24"/>
        </w:rPr>
        <w:t> и  скважинам, их месторасположение и характеристика представлены в таблице 1.</w:t>
      </w:r>
    </w:p>
    <w:p w:rsidR="00951298" w:rsidRDefault="00951298" w:rsidP="00951298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Характеристика существующих водозаборных узлов</w:t>
      </w:r>
    </w:p>
    <w:p w:rsidR="00951298" w:rsidRDefault="00951298" w:rsidP="00951298">
      <w:pPr>
        <w:shd w:val="clear" w:color="auto" w:fill="FFFFFF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Таблица 2.</w:t>
      </w:r>
    </w:p>
    <w:p w:rsidR="00951298" w:rsidRDefault="00951298" w:rsidP="00951298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Основные данные по существующим водозаборным узлам и скважинам</w:t>
      </w:r>
    </w:p>
    <w:tbl>
      <w:tblPr>
        <w:tblW w:w="993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19"/>
        <w:gridCol w:w="3409"/>
        <w:gridCol w:w="1943"/>
        <w:gridCol w:w="2016"/>
        <w:gridCol w:w="1943"/>
      </w:tblGrid>
      <w:tr w:rsidR="00951298" w:rsidTr="00951298">
        <w:trPr>
          <w:tblCellSpacing w:w="0" w:type="dxa"/>
        </w:trPr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1298" w:rsidRDefault="00951298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1298" w:rsidRDefault="00951298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1298" w:rsidRDefault="00951298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Водоисточник, кол-во</w:t>
            </w:r>
          </w:p>
        </w:tc>
        <w:tc>
          <w:tcPr>
            <w:tcW w:w="2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1298" w:rsidRDefault="00951298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Дебит водоисточника, 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/сут</w:t>
            </w:r>
          </w:p>
        </w:tc>
        <w:tc>
          <w:tcPr>
            <w:tcW w:w="1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1298" w:rsidRDefault="00951298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Мощность эл. двиг. и марка водяного насоса</w:t>
            </w:r>
          </w:p>
        </w:tc>
      </w:tr>
      <w:tr w:rsidR="00951298" w:rsidTr="00951298">
        <w:trPr>
          <w:tblCellSpacing w:w="0" w:type="dxa"/>
        </w:trPr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1298" w:rsidRDefault="00951298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1298" w:rsidRDefault="00951298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Майское</w:t>
            </w:r>
          </w:p>
        </w:tc>
        <w:tc>
          <w:tcPr>
            <w:tcW w:w="1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1298" w:rsidRDefault="00951298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Водонапорная башня, 3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2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1298" w:rsidRDefault="00951298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1298" w:rsidRDefault="00951298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51298" w:rsidTr="00951298">
        <w:trPr>
          <w:tblCellSpacing w:w="0" w:type="dxa"/>
        </w:trPr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1298" w:rsidRDefault="00951298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1298" w:rsidRDefault="00951298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Овсянка</w:t>
            </w:r>
          </w:p>
        </w:tc>
        <w:tc>
          <w:tcPr>
            <w:tcW w:w="1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1298" w:rsidRDefault="00951298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Водонапорная башня, 1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2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1298" w:rsidRDefault="00951298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1298" w:rsidRDefault="00951298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51298" w:rsidTr="00951298">
        <w:trPr>
          <w:tblCellSpacing w:w="0" w:type="dxa"/>
        </w:trPr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1298" w:rsidRDefault="00951298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1298" w:rsidRDefault="00951298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Михеевка</w:t>
            </w:r>
          </w:p>
        </w:tc>
        <w:tc>
          <w:tcPr>
            <w:tcW w:w="1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1298" w:rsidRDefault="00951298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Водонапорная башня, 2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2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1298" w:rsidRDefault="00951298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1298" w:rsidRDefault="00951298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51298" w:rsidRDefault="00951298" w:rsidP="00951298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Централизованным </w:t>
      </w:r>
      <w:bookmarkStart w:id="23" w:name="YANDEX_289"/>
      <w:bookmarkEnd w:id="23"/>
      <w:r>
        <w:rPr>
          <w:rFonts w:ascii="Times New Roman" w:hAnsi="Times New Roman"/>
          <w:sz w:val="24"/>
          <w:szCs w:val="24"/>
        </w:rPr>
        <w:t xml:space="preserve"> водоснабжением  в сельском поселении Майское муниципального района Пестравский Самарской области занимается предприятие МУП «ЖКХ Пестравский» </w:t>
      </w:r>
    </w:p>
    <w:p w:rsidR="00951298" w:rsidRDefault="00951298" w:rsidP="00951298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Общая протяженность водопроводных сетей сельского поселения составляет 16,34 км.</w:t>
      </w:r>
    </w:p>
    <w:p w:rsidR="00951298" w:rsidRDefault="00951298" w:rsidP="00951298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Основная часть была проложена в 1968 году. Основная масса водопроводных сетей состоит из чугунных </w:t>
      </w:r>
      <w:bookmarkStart w:id="24" w:name="YANDEX_292"/>
      <w:bookmarkEnd w:id="24"/>
      <w:r>
        <w:rPr>
          <w:rFonts w:ascii="Times New Roman" w:hAnsi="Times New Roman"/>
          <w:sz w:val="24"/>
          <w:szCs w:val="24"/>
        </w:rPr>
        <w:t xml:space="preserve"> и  стальных труб диаметром от 25 до 100мм. Лишь небольшая часть составляют трубы ПВХ диаметра - 32 до 80мм. Износ водопроводных сетей составляет от 90%. </w:t>
      </w:r>
    </w:p>
    <w:p w:rsidR="00951298" w:rsidRDefault="00951298" w:rsidP="00951298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Башни Рожновского 50 м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расположены в населенных пунктах (</w:t>
      </w:r>
      <w:proofErr w:type="gramStart"/>
      <w:r>
        <w:rPr>
          <w:rFonts w:ascii="Times New Roman" w:hAnsi="Times New Roman"/>
          <w:sz w:val="24"/>
          <w:szCs w:val="24"/>
        </w:rPr>
        <w:t>Майское</w:t>
      </w:r>
      <w:proofErr w:type="gramEnd"/>
      <w:r>
        <w:rPr>
          <w:rFonts w:ascii="Times New Roman" w:hAnsi="Times New Roman"/>
          <w:sz w:val="24"/>
          <w:szCs w:val="24"/>
        </w:rPr>
        <w:t>, Овсянка, Михеевка). Башни оборудованы уровневым выключателем, который через панель управления управляет насосами. Давление в сети на входе в башню составляет 2,0 атмосферы.</w:t>
      </w:r>
    </w:p>
    <w:p w:rsidR="00951298" w:rsidRDefault="00951298" w:rsidP="00951298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Фактические потери в сетях при транспортировке 52% </w:t>
      </w:r>
      <w:bookmarkStart w:id="25" w:name="YANDEX_295"/>
      <w:bookmarkEnd w:id="25"/>
      <w:r>
        <w:rPr>
          <w:rFonts w:ascii="Times New Roman" w:hAnsi="Times New Roman"/>
          <w:sz w:val="24"/>
          <w:szCs w:val="24"/>
        </w:rPr>
        <w:t xml:space="preserve"> и  не совпадают с расчетом РСТ. При таком состоянии дел фактические потери будут увеличиваться, из-за роста аварийности на трубопроводах </w:t>
      </w:r>
      <w:bookmarkStart w:id="26" w:name="YANDEX_296"/>
      <w:bookmarkEnd w:id="26"/>
      <w:r>
        <w:rPr>
          <w:rFonts w:ascii="Times New Roman" w:hAnsi="Times New Roman"/>
          <w:sz w:val="24"/>
          <w:szCs w:val="24"/>
        </w:rPr>
        <w:t xml:space="preserve"> и  неплотностей в колодцах </w:t>
      </w:r>
      <w:bookmarkStart w:id="27" w:name="YANDEX_297"/>
      <w:bookmarkEnd w:id="27"/>
      <w:r>
        <w:rPr>
          <w:rFonts w:ascii="Times New Roman" w:hAnsi="Times New Roman"/>
          <w:sz w:val="24"/>
          <w:szCs w:val="24"/>
        </w:rPr>
        <w:t xml:space="preserve"> и  стыках труб </w:t>
      </w:r>
      <w:bookmarkStart w:id="28" w:name="YANDEX_298"/>
      <w:bookmarkEnd w:id="28"/>
      <w:r>
        <w:rPr>
          <w:rFonts w:ascii="Times New Roman" w:hAnsi="Times New Roman"/>
          <w:sz w:val="24"/>
          <w:szCs w:val="24"/>
        </w:rPr>
        <w:t xml:space="preserve"> и  запорной арматуры. Необходим срочный капитальный ремонт </w:t>
      </w:r>
      <w:bookmarkStart w:id="29" w:name="YANDEX_299"/>
      <w:bookmarkEnd w:id="29"/>
      <w:r>
        <w:rPr>
          <w:rFonts w:ascii="Times New Roman" w:hAnsi="Times New Roman"/>
          <w:sz w:val="24"/>
          <w:szCs w:val="24"/>
        </w:rPr>
        <w:t xml:space="preserve"> и  реконструкция системы </w:t>
      </w:r>
      <w:bookmarkStart w:id="30" w:name="YANDEX_300"/>
      <w:bookmarkEnd w:id="30"/>
      <w:r>
        <w:rPr>
          <w:rFonts w:ascii="Times New Roman" w:hAnsi="Times New Roman"/>
          <w:sz w:val="24"/>
          <w:szCs w:val="24"/>
        </w:rPr>
        <w:t xml:space="preserve"> водоснабжения.  Распоряжается сетевым хозяйством на праве оперативного управления МУП «ЖКХ Пестравский» </w:t>
      </w:r>
      <w:bookmarkStart w:id="31" w:name="YANDEX_301"/>
      <w:bookmarkEnd w:id="31"/>
      <w:r>
        <w:rPr>
          <w:rFonts w:ascii="Times New Roman" w:hAnsi="Times New Roman"/>
          <w:sz w:val="24"/>
          <w:szCs w:val="24"/>
        </w:rPr>
        <w:t xml:space="preserve"> и  не имеет собственных средств, для проведения полной модернизации системы. Капитальный ремонт системы </w:t>
      </w:r>
      <w:bookmarkStart w:id="32" w:name="YANDEX_302"/>
      <w:bookmarkEnd w:id="32"/>
      <w:r>
        <w:rPr>
          <w:rFonts w:ascii="Times New Roman" w:hAnsi="Times New Roman"/>
          <w:sz w:val="24"/>
          <w:szCs w:val="24"/>
        </w:rPr>
        <w:t xml:space="preserve"> водоснабжения  требует больших затрат поэтому в мероприятиях программы реконструкция будет финансироваться из средств местного бюджета, плата за технологическое присоединение к инженерным сетям </w:t>
      </w:r>
      <w:bookmarkStart w:id="33" w:name="YANDEX_303"/>
      <w:bookmarkEnd w:id="33"/>
      <w:r>
        <w:rPr>
          <w:rFonts w:ascii="Times New Roman" w:hAnsi="Times New Roman"/>
          <w:sz w:val="24"/>
          <w:szCs w:val="24"/>
        </w:rPr>
        <w:t xml:space="preserve"> водоснабжения  </w:t>
      </w:r>
      <w:bookmarkStart w:id="34" w:name="YANDEX_304"/>
      <w:bookmarkEnd w:id="34"/>
      <w:r>
        <w:rPr>
          <w:rFonts w:ascii="Times New Roman" w:hAnsi="Times New Roman"/>
          <w:sz w:val="24"/>
          <w:szCs w:val="24"/>
        </w:rPr>
        <w:t xml:space="preserve"> и  инвестиционная надбавка к тарифу на </w:t>
      </w:r>
      <w:bookmarkStart w:id="35" w:name="YANDEX_305"/>
      <w:bookmarkEnd w:id="35"/>
      <w:r>
        <w:rPr>
          <w:rFonts w:ascii="Times New Roman" w:hAnsi="Times New Roman"/>
          <w:sz w:val="24"/>
          <w:szCs w:val="24"/>
        </w:rPr>
        <w:t> водоснабжение.</w:t>
      </w:r>
    </w:p>
    <w:p w:rsidR="00951298" w:rsidRDefault="00951298" w:rsidP="00951298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  <w:t>Общая численность населения</w:t>
      </w:r>
      <w:bookmarkStart w:id="36" w:name="YANDEX_309"/>
      <w:bookmarkEnd w:id="36"/>
      <w:r>
        <w:rPr>
          <w:rFonts w:ascii="Times New Roman" w:hAnsi="Times New Roman"/>
          <w:sz w:val="24"/>
          <w:szCs w:val="24"/>
        </w:rPr>
        <w:t xml:space="preserve"> сельского  </w:t>
      </w:r>
      <w:bookmarkStart w:id="37" w:name="YANDEX_310"/>
      <w:bookmarkEnd w:id="37"/>
      <w:r>
        <w:rPr>
          <w:rFonts w:ascii="Times New Roman" w:hAnsi="Times New Roman"/>
          <w:sz w:val="24"/>
          <w:szCs w:val="24"/>
        </w:rPr>
        <w:t xml:space="preserve"> поселения  Майское составляет порядка 2307 человек, все пользуются услугами </w:t>
      </w:r>
      <w:bookmarkStart w:id="38" w:name="YANDEX_311"/>
      <w:bookmarkEnd w:id="38"/>
      <w:r>
        <w:rPr>
          <w:rFonts w:ascii="Times New Roman" w:hAnsi="Times New Roman"/>
          <w:sz w:val="24"/>
          <w:szCs w:val="24"/>
        </w:rPr>
        <w:t> водоснабжения  при средней норме потребления 6,0 м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. Обеспеченность абонентов приборами учета расходы воды составляет, более 30 % абонентов имеют счетчики (информация на 01.01.2013г.).</w:t>
      </w:r>
    </w:p>
    <w:p w:rsidR="00951298" w:rsidRDefault="00951298" w:rsidP="00951298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51298" w:rsidRDefault="00951298" w:rsidP="00951298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Выводы:</w:t>
      </w:r>
    </w:p>
    <w:p w:rsidR="00951298" w:rsidRDefault="00951298" w:rsidP="00951298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Отбор воды осуществляется с помощью водозаборных узлов, размещаемых на территориях предприятий </w:t>
      </w:r>
      <w:bookmarkStart w:id="39" w:name="YANDEX_315"/>
      <w:bookmarkEnd w:id="39"/>
      <w:r>
        <w:rPr>
          <w:rFonts w:ascii="Times New Roman" w:hAnsi="Times New Roman"/>
          <w:sz w:val="24"/>
          <w:szCs w:val="24"/>
        </w:rPr>
        <w:t> и  жилой застройки.</w:t>
      </w:r>
    </w:p>
    <w:p w:rsidR="00951298" w:rsidRDefault="00951298" w:rsidP="00951298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Источником </w:t>
      </w:r>
      <w:bookmarkStart w:id="40" w:name="YANDEX_316"/>
      <w:bookmarkEnd w:id="40"/>
      <w:r>
        <w:rPr>
          <w:rFonts w:ascii="Times New Roman" w:hAnsi="Times New Roman"/>
          <w:sz w:val="24"/>
          <w:szCs w:val="24"/>
        </w:rPr>
        <w:t xml:space="preserve"> водоснабжения  сельского  </w:t>
      </w:r>
      <w:bookmarkStart w:id="41" w:name="YANDEX_318"/>
      <w:bookmarkEnd w:id="41"/>
      <w:r>
        <w:rPr>
          <w:rFonts w:ascii="Times New Roman" w:hAnsi="Times New Roman"/>
          <w:sz w:val="24"/>
          <w:szCs w:val="24"/>
        </w:rPr>
        <w:t> поселения </w:t>
      </w:r>
      <w:proofErr w:type="gramStart"/>
      <w:r>
        <w:rPr>
          <w:rFonts w:ascii="Times New Roman" w:hAnsi="Times New Roman"/>
          <w:sz w:val="24"/>
          <w:szCs w:val="24"/>
        </w:rPr>
        <w:t>Майское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муниципального района Пестравский являются станция второго подъема.</w:t>
      </w:r>
    </w:p>
    <w:p w:rsidR="00951298" w:rsidRDefault="00951298" w:rsidP="00951298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Артезианская вода не соответствует требованиям СанПиН 2.1.4.1074-01 «Питьевая вода. Гигиенические требования к качеству воды централизованных систем питьевого </w:t>
      </w:r>
      <w:bookmarkStart w:id="42" w:name="YANDEX_320"/>
      <w:bookmarkEnd w:id="42"/>
      <w:r>
        <w:rPr>
          <w:rFonts w:ascii="Times New Roman" w:hAnsi="Times New Roman"/>
          <w:sz w:val="24"/>
          <w:szCs w:val="24"/>
        </w:rPr>
        <w:t xml:space="preserve"> водоснабжения. Контроль качества» по содержанию железа, жесткости </w:t>
      </w:r>
      <w:bookmarkStart w:id="43" w:name="YANDEX_321"/>
      <w:bookmarkEnd w:id="43"/>
      <w:r>
        <w:rPr>
          <w:rFonts w:ascii="Times New Roman" w:hAnsi="Times New Roman"/>
          <w:sz w:val="24"/>
          <w:szCs w:val="24"/>
        </w:rPr>
        <w:t> и  мутности.</w:t>
      </w:r>
    </w:p>
    <w:p w:rsidR="00951298" w:rsidRDefault="00951298" w:rsidP="00951298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Станции водоподготовки в сельском поселении </w:t>
      </w:r>
      <w:proofErr w:type="gramStart"/>
      <w:r>
        <w:rPr>
          <w:rFonts w:ascii="Times New Roman" w:hAnsi="Times New Roman"/>
          <w:sz w:val="24"/>
          <w:szCs w:val="24"/>
        </w:rPr>
        <w:t>Майское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муниципального района Пестравский Самарской области района отсутствуют.</w:t>
      </w:r>
    </w:p>
    <w:p w:rsidR="00951298" w:rsidRDefault="00951298" w:rsidP="00951298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Водопроводная сеть на территории </w:t>
      </w:r>
      <w:bookmarkStart w:id="44" w:name="YANDEX_324"/>
      <w:bookmarkEnd w:id="44"/>
      <w:r>
        <w:rPr>
          <w:rFonts w:ascii="Times New Roman" w:hAnsi="Times New Roman"/>
          <w:sz w:val="24"/>
          <w:szCs w:val="24"/>
        </w:rPr>
        <w:t> поселения, проложенная до 1968 года, имеет неудовлетворительное состояние и требует перекладки и замены стальных трубопроводов без наружной и внутренней изоляции на трубопроводы из некорродирующих материалов.</w:t>
      </w:r>
    </w:p>
    <w:p w:rsidR="00951298" w:rsidRDefault="00951298" w:rsidP="00951298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1298" w:rsidRDefault="00951298" w:rsidP="00951298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51298" w:rsidRDefault="00951298" w:rsidP="00951298">
      <w:pPr>
        <w:shd w:val="clear" w:color="auto" w:fill="FFFFFF"/>
        <w:tabs>
          <w:tab w:val="left" w:pos="1134"/>
        </w:tabs>
        <w:spacing w:after="0" w:line="240" w:lineRule="auto"/>
        <w:ind w:left="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1.5. Анализ текущего состояния  систем газоснабжения</w:t>
      </w:r>
    </w:p>
    <w:p w:rsidR="00951298" w:rsidRDefault="00951298" w:rsidP="00951298">
      <w:pPr>
        <w:shd w:val="clear" w:color="auto" w:fill="FFFFFF"/>
        <w:tabs>
          <w:tab w:val="left" w:pos="1134"/>
        </w:tabs>
        <w:spacing w:after="0" w:line="240" w:lineRule="auto"/>
        <w:ind w:left="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51298" w:rsidRDefault="00951298" w:rsidP="00951298">
      <w:pPr>
        <w:shd w:val="clear" w:color="auto" w:fill="FFFFFF"/>
        <w:tabs>
          <w:tab w:val="left" w:pos="1134"/>
        </w:tabs>
        <w:spacing w:after="0" w:line="240" w:lineRule="auto"/>
        <w:ind w:left="5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Снабжение природным и сжиженным газом потребителей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сельском поселении Пестравка осуществляет </w:t>
      </w:r>
      <w:r>
        <w:rPr>
          <w:rFonts w:ascii="Times New Roman" w:hAnsi="Times New Roman"/>
          <w:sz w:val="24"/>
          <w:szCs w:val="24"/>
        </w:rPr>
        <w:t>ООО «Газпром межрегионгаз Самара» и «СВГК»,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природным газом  пользуется население 6 населённых пункта, что составляет уровень газификации  100 %;  </w:t>
      </w:r>
    </w:p>
    <w:p w:rsidR="00951298" w:rsidRDefault="00951298" w:rsidP="00951298">
      <w:pPr>
        <w:spacing w:after="0" w:line="240" w:lineRule="auto"/>
        <w:ind w:left="57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Источниками газопотребления являются население, предприятия общественного питания, коммунально-бытовые учреждения и предприятия, местные котельные и бытовые печи, сельскохозяйственные и промышленные предприятия.</w:t>
      </w:r>
    </w:p>
    <w:p w:rsidR="00951298" w:rsidRDefault="00951298" w:rsidP="00951298">
      <w:pPr>
        <w:tabs>
          <w:tab w:val="left" w:pos="1335"/>
        </w:tabs>
        <w:spacing w:after="0" w:line="240" w:lineRule="auto"/>
        <w:ind w:left="57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Существующая схема газоснабжения является трехступенчатой и состоит из следующих элементов:</w:t>
      </w:r>
    </w:p>
    <w:p w:rsidR="00951298" w:rsidRDefault="00951298" w:rsidP="00951298">
      <w:pPr>
        <w:numPr>
          <w:ilvl w:val="0"/>
          <w:numId w:val="3"/>
        </w:numPr>
        <w:tabs>
          <w:tab w:val="num" w:pos="1418"/>
        </w:tabs>
        <w:spacing w:after="0" w:line="240" w:lineRule="auto"/>
        <w:ind w:left="5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сети низкого давления (до 0,005 Мпа); среднего давления (0,005-0,3 Мпа включительно); высокого давления (1кат. 0,6 -1,2 Мпа, 2кат. 0,3 – 0,6 Мпа;</w:t>
      </w:r>
    </w:p>
    <w:p w:rsidR="00951298" w:rsidRDefault="00951298" w:rsidP="00951298">
      <w:pPr>
        <w:numPr>
          <w:ilvl w:val="0"/>
          <w:numId w:val="3"/>
        </w:numPr>
        <w:tabs>
          <w:tab w:val="num" w:pos="1418"/>
        </w:tabs>
        <w:spacing w:after="0" w:line="240" w:lineRule="auto"/>
        <w:ind w:left="5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головных газораспределительных пунктов;</w:t>
      </w:r>
    </w:p>
    <w:p w:rsidR="00951298" w:rsidRDefault="00951298" w:rsidP="00951298">
      <w:pPr>
        <w:numPr>
          <w:ilvl w:val="0"/>
          <w:numId w:val="4"/>
        </w:numPr>
        <w:tabs>
          <w:tab w:val="num" w:pos="1418"/>
        </w:tabs>
        <w:spacing w:after="0" w:line="240" w:lineRule="auto"/>
        <w:ind w:left="5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газораспределительных пунктов (ГРП, ШРП), расположенных на территории сельского поселения Пестравка.</w:t>
      </w:r>
    </w:p>
    <w:p w:rsidR="00951298" w:rsidRDefault="00951298" w:rsidP="00951298">
      <w:pPr>
        <w:spacing w:before="60" w:after="60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951298" w:rsidRDefault="00951298" w:rsidP="00951298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Характеристики газопроводов на территории сельского поселения </w:t>
      </w:r>
      <w:proofErr w:type="gramStart"/>
      <w:r>
        <w:rPr>
          <w:rFonts w:ascii="Times New Roman" w:hAnsi="Times New Roman"/>
          <w:b/>
          <w:sz w:val="24"/>
          <w:szCs w:val="24"/>
        </w:rPr>
        <w:t>Майское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951298" w:rsidRDefault="00951298" w:rsidP="0095129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3.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5"/>
        <w:gridCol w:w="3870"/>
        <w:gridCol w:w="3132"/>
      </w:tblGrid>
      <w:tr w:rsidR="00951298" w:rsidTr="00951298">
        <w:trPr>
          <w:trHeight w:val="605"/>
          <w:tblHeader/>
        </w:trPr>
        <w:tc>
          <w:tcPr>
            <w:tcW w:w="1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1298" w:rsidRDefault="00951298">
            <w:pPr>
              <w:spacing w:before="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Газопроводы</w:t>
            </w:r>
          </w:p>
        </w:tc>
        <w:tc>
          <w:tcPr>
            <w:tcW w:w="19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1298" w:rsidRDefault="00951298">
            <w:pPr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Протяжённость,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1298" w:rsidRDefault="00951298">
            <w:pPr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 ввода</w:t>
            </w:r>
          </w:p>
        </w:tc>
      </w:tr>
      <w:tr w:rsidR="00951298" w:rsidTr="00951298">
        <w:trPr>
          <w:trHeight w:val="682"/>
        </w:trPr>
        <w:tc>
          <w:tcPr>
            <w:tcW w:w="154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before="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Межпоселковые</w:t>
            </w:r>
          </w:p>
        </w:tc>
        <w:tc>
          <w:tcPr>
            <w:tcW w:w="19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55,15</w:t>
            </w:r>
          </w:p>
        </w:tc>
        <w:tc>
          <w:tcPr>
            <w:tcW w:w="154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1983-1997</w:t>
            </w:r>
          </w:p>
        </w:tc>
      </w:tr>
      <w:tr w:rsidR="00951298" w:rsidTr="00951298">
        <w:trPr>
          <w:trHeight w:val="34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before="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Распределительные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21,60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1983-2012</w:t>
            </w:r>
          </w:p>
        </w:tc>
      </w:tr>
    </w:tbl>
    <w:p w:rsidR="00951298" w:rsidRDefault="00951298" w:rsidP="00951298">
      <w:pPr>
        <w:spacing w:before="120" w:after="120"/>
        <w:ind w:firstLine="85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Основной объем газа, поступающий на жизнеобеспечение жилого фонда распределяется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на эксплуатацию бытовых газовых приборов (газовые плиты, газовые водогрейные колонки, отопительные агрегаты горячего водоснабжения).</w:t>
      </w:r>
    </w:p>
    <w:p w:rsidR="00951298" w:rsidRDefault="00951298" w:rsidP="00951298">
      <w:pPr>
        <w:pStyle w:val="23"/>
        <w:spacing w:after="0" w:line="276" w:lineRule="auto"/>
        <w:ind w:left="0" w:firstLine="539"/>
      </w:pPr>
      <w:r>
        <w:t>В системе газоснабжения  сельского поселения, можно выделить следующие основные задачи:</w:t>
      </w:r>
    </w:p>
    <w:p w:rsidR="00951298" w:rsidRDefault="00951298" w:rsidP="00951298">
      <w:pPr>
        <w:pStyle w:val="af9"/>
        <w:numPr>
          <w:ilvl w:val="0"/>
          <w:numId w:val="5"/>
        </w:numPr>
        <w:spacing w:after="0"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подключение к газораспределительной системе  объектов нового строительства;</w:t>
      </w:r>
    </w:p>
    <w:p w:rsidR="00951298" w:rsidRDefault="00951298" w:rsidP="00951298">
      <w:pPr>
        <w:pStyle w:val="af9"/>
        <w:numPr>
          <w:ilvl w:val="0"/>
          <w:numId w:val="5"/>
        </w:numPr>
        <w:spacing w:after="0"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надежности газоснабжения потребителей;</w:t>
      </w:r>
    </w:p>
    <w:p w:rsidR="00951298" w:rsidRDefault="00951298" w:rsidP="00951298">
      <w:pPr>
        <w:pStyle w:val="af9"/>
        <w:numPr>
          <w:ilvl w:val="0"/>
          <w:numId w:val="5"/>
        </w:numPr>
        <w:spacing w:after="0"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своевременная перекладка газовых сетей и замена оборудования;</w:t>
      </w:r>
    </w:p>
    <w:p w:rsidR="00951298" w:rsidRDefault="00951298" w:rsidP="00951298">
      <w:pPr>
        <w:pStyle w:val="af9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hanging="30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повышение уровня обеспеченности приборным учетом потребителей в жилищном фонде.</w:t>
      </w:r>
    </w:p>
    <w:p w:rsidR="00951298" w:rsidRDefault="00951298" w:rsidP="00951298">
      <w:pPr>
        <w:pStyle w:val="af9"/>
        <w:shd w:val="clear" w:color="auto" w:fill="FFFFFF"/>
        <w:tabs>
          <w:tab w:val="left" w:pos="1134"/>
        </w:tabs>
        <w:spacing w:after="0" w:line="240" w:lineRule="auto"/>
        <w:ind w:left="993" w:firstLine="44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1298" w:rsidRDefault="00951298" w:rsidP="0095129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 по газификации предусматривают повышение уровня обеспеченности приборным учетом потребителей в жилищном фонде.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Оказать содействие в подключении домовладений  к газораспределительным сетям.</w:t>
      </w:r>
    </w:p>
    <w:p w:rsidR="00951298" w:rsidRDefault="00951298" w:rsidP="00951298">
      <w:pPr>
        <w:spacing w:after="0" w:line="240" w:lineRule="auto"/>
        <w:ind w:firstLine="227"/>
        <w:rPr>
          <w:rFonts w:ascii="Times New Roman" w:hAnsi="Times New Roman"/>
          <w:sz w:val="24"/>
          <w:szCs w:val="24"/>
        </w:rPr>
      </w:pPr>
    </w:p>
    <w:p w:rsidR="00951298" w:rsidRDefault="00951298" w:rsidP="00951298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1.6. Анализ текущего состояния сферы сбора твердых бытовых отходов</w:t>
      </w:r>
    </w:p>
    <w:p w:rsidR="00951298" w:rsidRDefault="00951298" w:rsidP="00951298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1298" w:rsidRDefault="00951298" w:rsidP="00951298">
      <w:pPr>
        <w:pStyle w:val="S0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Большим и проблематичным вопросом на протяжении целого ряда лет являлась уборка и вывоз хозяйственного мусора и твердых бытовых отходов. На территории поселения за отчетный период организована система сбора и вывоза твердых бытовых отходов, а именно:</w:t>
      </w:r>
    </w:p>
    <w:p w:rsidR="00951298" w:rsidRDefault="00951298" w:rsidP="00951298">
      <w:pPr>
        <w:pStyle w:val="S0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- разработан график вывоза ТБО, предусматривающий контейнерную систему сбора и вывоза, вывоз производится по утвержденному маршруту;</w:t>
      </w:r>
    </w:p>
    <w:p w:rsidR="00951298" w:rsidRDefault="00951298" w:rsidP="00951298">
      <w:pPr>
        <w:pStyle w:val="S0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- разработан и утвержден тариф на сбор и вывоз ТБО для бытовых отходов.</w:t>
      </w:r>
    </w:p>
    <w:p w:rsidR="00951298" w:rsidRDefault="00951298" w:rsidP="0095129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физическим и юридическим лицам услуг по сбору и вывозу ТБО осуществляется  МУП «ЖКХ Пестравского района».</w:t>
      </w:r>
    </w:p>
    <w:p w:rsidR="00951298" w:rsidRDefault="00951298" w:rsidP="00951298">
      <w:pPr>
        <w:pStyle w:val="S0"/>
        <w:spacing w:line="276" w:lineRule="auto"/>
        <w:rPr>
          <w:rFonts w:ascii="Times New Roman" w:hAnsi="Times New Roman"/>
          <w:spacing w:val="-2"/>
        </w:rPr>
      </w:pPr>
      <w:r>
        <w:rPr>
          <w:rFonts w:ascii="Times New Roman" w:hAnsi="Times New Roman"/>
        </w:rPr>
        <w:t xml:space="preserve"> На территории индивидуальной застройки отходы собираются и вывозятся по бестарной системе. Норма накопления бытовых отходов для населения составляет 1,5 куб.м. в год на человека. </w:t>
      </w:r>
    </w:p>
    <w:p w:rsidR="00951298" w:rsidRDefault="00951298" w:rsidP="00951298">
      <w:pPr>
        <w:pStyle w:val="S0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Собранные отходы вывозятся для захоронения на свалку ТБО. </w:t>
      </w:r>
    </w:p>
    <w:p w:rsidR="00951298" w:rsidRDefault="00951298" w:rsidP="00951298">
      <w:pPr>
        <w:pStyle w:val="S0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Осуществлять увеличение процента охвата населения услугами по сбору и вывозу бытовых отходов и мусора до 100%, с дальнейшей утилизацией мусора на полигон бытовых отходов.</w:t>
      </w:r>
    </w:p>
    <w:p w:rsidR="00951298" w:rsidRDefault="00951298" w:rsidP="00951298">
      <w:pPr>
        <w:pStyle w:val="S0"/>
        <w:spacing w:line="276" w:lineRule="auto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</w:rPr>
        <w:t>Необходимо установить на территории  поселения дополнительные мусорные контейнеры  вместимостью 0,75 м.куб. для сбора мусора на улицах поселения, а также обязать каждое предприятие торговли, общественного питания и иные учреждения и организации установить урну для сбора мусора.</w:t>
      </w:r>
    </w:p>
    <w:p w:rsidR="00951298" w:rsidRDefault="00951298" w:rsidP="00951298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51298" w:rsidRDefault="00951298" w:rsidP="0095129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1.7. Анализ текущего состояния  системы водоотведения</w:t>
      </w:r>
    </w:p>
    <w:p w:rsidR="00951298" w:rsidRDefault="00951298" w:rsidP="00951298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1298" w:rsidRDefault="00951298" w:rsidP="00951298">
      <w:pPr>
        <w:tabs>
          <w:tab w:val="left" w:pos="1701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 сельском поселении Майское отсутствует централизованное водоотведение.</w:t>
      </w:r>
    </w:p>
    <w:p w:rsidR="00951298" w:rsidRDefault="00951298" w:rsidP="00951298">
      <w:pPr>
        <w:tabs>
          <w:tab w:val="left" w:pos="1701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51298" w:rsidRDefault="00951298" w:rsidP="00951298">
      <w:pPr>
        <w:tabs>
          <w:tab w:val="left" w:pos="1701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1.8.  Анализ текущего состояния системы электроснабжения.</w:t>
      </w:r>
    </w:p>
    <w:p w:rsidR="00951298" w:rsidRDefault="00951298" w:rsidP="0095129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51298" w:rsidRDefault="00951298" w:rsidP="00951298">
      <w:pPr>
        <w:pStyle w:val="23"/>
        <w:spacing w:after="0" w:line="276" w:lineRule="auto"/>
        <w:ind w:left="0"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Электроснабжение потребителей сельского поселения Майское осуществляется от электроподстанции, </w:t>
      </w:r>
      <w:proofErr w:type="gramStart"/>
      <w:r>
        <w:rPr>
          <w:rFonts w:ascii="Times New Roman" w:hAnsi="Times New Roman"/>
        </w:rPr>
        <w:t>обслуживаемой</w:t>
      </w:r>
      <w:proofErr w:type="gramEnd"/>
      <w:r>
        <w:rPr>
          <w:rFonts w:ascii="Times New Roman" w:hAnsi="Times New Roman"/>
        </w:rPr>
        <w:t xml:space="preserve"> ОАО «ССК» и ООО «МРСК» </w:t>
      </w:r>
    </w:p>
    <w:p w:rsidR="00951298" w:rsidRDefault="00951298" w:rsidP="00951298">
      <w:pPr>
        <w:tabs>
          <w:tab w:val="num" w:pos="1418"/>
        </w:tabs>
        <w:spacing w:before="120" w:after="120" w:line="240" w:lineRule="auto"/>
        <w:ind w:left="99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Администрация сельского поселения </w:t>
      </w:r>
      <w:proofErr w:type="gramStart"/>
      <w:r>
        <w:rPr>
          <w:rFonts w:ascii="Times New Roman" w:hAnsi="Times New Roman"/>
          <w:b/>
        </w:rPr>
        <w:t>Майское</w:t>
      </w:r>
      <w:proofErr w:type="gramEnd"/>
      <w:r>
        <w:rPr>
          <w:rFonts w:ascii="Times New Roman" w:hAnsi="Times New Roman"/>
          <w:b/>
        </w:rPr>
        <w:t xml:space="preserve"> имеет в собственности следующие сети уличного освещения</w:t>
      </w:r>
    </w:p>
    <w:p w:rsidR="00951298" w:rsidRDefault="00951298" w:rsidP="00951298">
      <w:pPr>
        <w:pStyle w:val="23"/>
        <w:spacing w:after="0" w:line="276" w:lineRule="auto"/>
        <w:ind w:left="0" w:firstLine="540"/>
        <w:jc w:val="right"/>
      </w:pPr>
      <w:r>
        <w:t>Таблица 4.</w:t>
      </w:r>
    </w:p>
    <w:tbl>
      <w:tblPr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5334"/>
        <w:gridCol w:w="4359"/>
      </w:tblGrid>
      <w:tr w:rsidR="00951298" w:rsidTr="009512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98" w:rsidRDefault="00951298">
            <w:pPr>
              <w:pStyle w:val="23"/>
              <w:spacing w:after="0" w:line="276" w:lineRule="auto"/>
              <w:ind w:left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98" w:rsidRDefault="00951298">
            <w:pPr>
              <w:pStyle w:val="23"/>
              <w:spacing w:after="0" w:line="276" w:lineRule="auto"/>
              <w:ind w:left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Наименование объекта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98" w:rsidRDefault="00951298">
            <w:pPr>
              <w:pStyle w:val="23"/>
              <w:spacing w:after="0" w:line="276" w:lineRule="auto"/>
              <w:ind w:left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Адрес объекта</w:t>
            </w:r>
          </w:p>
        </w:tc>
      </w:tr>
      <w:tr w:rsidR="00951298" w:rsidTr="009512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98" w:rsidRDefault="00951298">
            <w:pPr>
              <w:pStyle w:val="23"/>
              <w:spacing w:after="0" w:line="276" w:lineRule="auto"/>
              <w:ind w:left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98" w:rsidRDefault="00951298">
            <w:pPr>
              <w:pStyle w:val="23"/>
              <w:spacing w:after="0" w:line="276" w:lineRule="auto"/>
              <w:ind w:left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Сети уличного освещения, протяженность – 18 км.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98" w:rsidRDefault="00951298">
            <w:pPr>
              <w:pStyle w:val="23"/>
              <w:spacing w:after="0" w:line="276" w:lineRule="auto"/>
              <w:ind w:left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с. Майское</w:t>
            </w:r>
          </w:p>
        </w:tc>
      </w:tr>
      <w:tr w:rsidR="00951298" w:rsidTr="009512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98" w:rsidRDefault="00951298">
            <w:pPr>
              <w:pStyle w:val="23"/>
              <w:spacing w:after="0" w:line="276" w:lineRule="auto"/>
              <w:ind w:left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98" w:rsidRDefault="00951298">
            <w:pPr>
              <w:pStyle w:val="23"/>
              <w:spacing w:after="0" w:line="276" w:lineRule="auto"/>
              <w:ind w:left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Сети уличного освещения, протяженность – 3,0 км.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98" w:rsidRDefault="00951298">
            <w:pPr>
              <w:pStyle w:val="23"/>
              <w:spacing w:after="0" w:line="276" w:lineRule="auto"/>
              <w:ind w:left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п. Овсянка</w:t>
            </w:r>
          </w:p>
        </w:tc>
      </w:tr>
      <w:tr w:rsidR="00951298" w:rsidTr="009512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98" w:rsidRDefault="00951298">
            <w:pPr>
              <w:pStyle w:val="23"/>
              <w:spacing w:after="0" w:line="276" w:lineRule="auto"/>
              <w:ind w:left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98" w:rsidRDefault="00951298">
            <w:pPr>
              <w:pStyle w:val="23"/>
              <w:spacing w:after="0" w:line="276" w:lineRule="auto"/>
              <w:ind w:left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Сети уличного освещения, протяженность – 1,96 км.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98" w:rsidRDefault="00951298">
            <w:pPr>
              <w:pStyle w:val="23"/>
              <w:spacing w:after="0" w:line="276" w:lineRule="auto"/>
              <w:ind w:left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п. Крюково</w:t>
            </w:r>
          </w:p>
        </w:tc>
      </w:tr>
      <w:tr w:rsidR="00951298" w:rsidTr="00951298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98" w:rsidRDefault="00951298">
            <w:pPr>
              <w:pStyle w:val="23"/>
              <w:spacing w:after="0" w:line="276" w:lineRule="auto"/>
              <w:ind w:left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98" w:rsidRDefault="00951298">
            <w:pPr>
              <w:pStyle w:val="23"/>
              <w:spacing w:after="0" w:line="276" w:lineRule="auto"/>
              <w:ind w:left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Сети уличного освещения, протяженность – 2,1 км.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98" w:rsidRDefault="00951298">
            <w:pPr>
              <w:pStyle w:val="23"/>
              <w:spacing w:after="0" w:line="276" w:lineRule="auto"/>
              <w:ind w:left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п. Михеевка</w:t>
            </w:r>
          </w:p>
        </w:tc>
      </w:tr>
      <w:tr w:rsidR="00951298" w:rsidTr="00951298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98" w:rsidRDefault="00951298">
            <w:pPr>
              <w:pStyle w:val="23"/>
              <w:spacing w:after="0" w:line="276" w:lineRule="auto"/>
              <w:ind w:left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98" w:rsidRDefault="00951298">
            <w:pPr>
              <w:pStyle w:val="23"/>
              <w:spacing w:after="0" w:line="276" w:lineRule="auto"/>
              <w:ind w:left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Сети уличного освещения, протяженность – 1,5 км.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98" w:rsidRDefault="00951298">
            <w:pPr>
              <w:pStyle w:val="23"/>
              <w:spacing w:after="0" w:line="276" w:lineRule="auto"/>
              <w:ind w:left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п. Лозовой</w:t>
            </w:r>
          </w:p>
        </w:tc>
      </w:tr>
      <w:tr w:rsidR="00951298" w:rsidTr="00951298">
        <w:trPr>
          <w:trHeight w:val="1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98" w:rsidRDefault="00951298">
            <w:pPr>
              <w:pStyle w:val="23"/>
              <w:spacing w:after="0" w:line="276" w:lineRule="auto"/>
              <w:ind w:left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98" w:rsidRDefault="00951298">
            <w:pPr>
              <w:pStyle w:val="23"/>
              <w:spacing w:after="0" w:line="276" w:lineRule="auto"/>
              <w:ind w:left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Сети уличного освещения, протяженность – 1,5 км.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98" w:rsidRDefault="00951298">
            <w:pPr>
              <w:pStyle w:val="23"/>
              <w:spacing w:after="0" w:line="276" w:lineRule="auto"/>
              <w:ind w:left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с. Телешовка</w:t>
            </w:r>
          </w:p>
        </w:tc>
      </w:tr>
    </w:tbl>
    <w:p w:rsidR="00951298" w:rsidRDefault="00951298" w:rsidP="00951298">
      <w:pPr>
        <w:pStyle w:val="23"/>
        <w:spacing w:after="0" w:line="276" w:lineRule="auto"/>
        <w:ind w:left="0" w:firstLine="540"/>
      </w:pPr>
    </w:p>
    <w:p w:rsidR="00951298" w:rsidRDefault="00951298" w:rsidP="00951298">
      <w:pPr>
        <w:pStyle w:val="23"/>
        <w:spacing w:after="0" w:line="276" w:lineRule="auto"/>
        <w:ind w:left="0" w:firstLine="540"/>
        <w:rPr>
          <w:rFonts w:ascii="Times New Roman" w:hAnsi="Times New Roman"/>
        </w:rPr>
      </w:pPr>
      <w:r>
        <w:rPr>
          <w:rFonts w:ascii="Times New Roman" w:hAnsi="Times New Roman"/>
        </w:rPr>
        <w:t>Приборами учета электрической энергии обеспечены практически все потребители. Одной из проблем объективного и эффективного учета электрической энергии является эксплуатация устаревших приборов учета с высокой степенью погрешности. Это условие существенно затрудняет внедрение автоматизированной системы коммерческого учета электроэнергии, которая в настоящее время функционирует только по «верхнему уровню» на питающих центрах.</w:t>
      </w:r>
    </w:p>
    <w:p w:rsidR="00951298" w:rsidRDefault="00951298" w:rsidP="00951298">
      <w:pPr>
        <w:pStyle w:val="23"/>
        <w:spacing w:after="0" w:line="276" w:lineRule="auto"/>
        <w:ind w:left="0"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Нормы потребления коммунального сектора включая расход электроэнергии на жилые и общественные здания, предприятия жилищно-коммунально-бытового обслуживания, наружного освещение, системы водоснабжения и теплоснабжения. </w:t>
      </w:r>
    </w:p>
    <w:bookmarkEnd w:id="3"/>
    <w:p w:rsidR="00951298" w:rsidRDefault="00951298" w:rsidP="00951298">
      <w:pPr>
        <w:pStyle w:val="2"/>
        <w:spacing w:before="240" w:after="60" w:line="360" w:lineRule="auto"/>
        <w:jc w:val="center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lastRenderedPageBreak/>
        <w:t>2 Основные цели и задачи, сроки и этапы реализации  программы</w:t>
      </w:r>
    </w:p>
    <w:p w:rsidR="00951298" w:rsidRDefault="00951298" w:rsidP="00951298">
      <w:pPr>
        <w:pStyle w:val="ad"/>
        <w:ind w:firstLine="360"/>
        <w:jc w:val="both"/>
        <w:rPr>
          <w:rFonts w:eastAsia="Arial"/>
          <w:szCs w:val="24"/>
        </w:rPr>
      </w:pPr>
      <w:r>
        <w:rPr>
          <w:rFonts w:eastAsia="Arial"/>
          <w:szCs w:val="24"/>
        </w:rPr>
        <w:t>Основной целью Программы является создание условий для приведения объектов и сетей коммунальной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 сельского поселения Майское.</w:t>
      </w:r>
    </w:p>
    <w:p w:rsidR="00951298" w:rsidRDefault="00951298" w:rsidP="00951298">
      <w:pPr>
        <w:pStyle w:val="ad"/>
        <w:ind w:firstLine="360"/>
        <w:jc w:val="both"/>
        <w:rPr>
          <w:szCs w:val="24"/>
        </w:rPr>
      </w:pPr>
      <w:proofErr w:type="gramStart"/>
      <w:r>
        <w:rPr>
          <w:szCs w:val="24"/>
        </w:rPr>
        <w:t>Программа комплексного развития систем коммунальной инфраструктуры сельского поселения Майское на 2013-2023 годы направлена на снижение уровня износа, повышение качества предоставляемых коммунальных услуг, улучшение экологической ситуации.</w:t>
      </w:r>
      <w:proofErr w:type="gramEnd"/>
    </w:p>
    <w:p w:rsidR="00951298" w:rsidRDefault="00951298" w:rsidP="00951298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данной Программы должны быть созданы условия, обеспечивающие</w:t>
      </w:r>
      <w:r>
        <w:rPr>
          <w:rFonts w:ascii="Times New Roman" w:hAnsi="Times New Roman"/>
          <w:sz w:val="24"/>
          <w:szCs w:val="24"/>
        </w:rPr>
        <w:t xml:space="preserve"> привлечение средств внебюджетных источников для модернизации объектов коммунальной инфраструктуры, а также сдерживание темпов роста тарифов на коммунальные услуги.</w:t>
      </w:r>
    </w:p>
    <w:p w:rsidR="00951298" w:rsidRDefault="00951298" w:rsidP="00951298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51298" w:rsidRDefault="00951298" w:rsidP="00951298">
      <w:pPr>
        <w:pStyle w:val="ad"/>
        <w:jc w:val="center"/>
        <w:rPr>
          <w:b/>
          <w:bCs/>
        </w:rPr>
      </w:pPr>
      <w:r>
        <w:rPr>
          <w:b/>
          <w:bCs/>
          <w:szCs w:val="24"/>
        </w:rPr>
        <w:t>Основные задачи Программы</w:t>
      </w:r>
      <w:r>
        <w:rPr>
          <w:b/>
          <w:bCs/>
        </w:rPr>
        <w:t xml:space="preserve">: </w:t>
      </w:r>
    </w:p>
    <w:p w:rsidR="00951298" w:rsidRDefault="00951298" w:rsidP="00951298">
      <w:pPr>
        <w:pStyle w:val="ConsPlusNormal"/>
        <w:widowControl/>
        <w:numPr>
          <w:ilvl w:val="0"/>
          <w:numId w:val="6"/>
        </w:numPr>
        <w:autoSpaceDE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модернизация водопроводно-канализационного хозяйства;</w:t>
      </w:r>
    </w:p>
    <w:p w:rsidR="00951298" w:rsidRDefault="00951298" w:rsidP="00951298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повышение эффективности управления объектами коммунальной инфраструктуры. </w:t>
      </w:r>
    </w:p>
    <w:p w:rsidR="00951298" w:rsidRDefault="00951298" w:rsidP="00951298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Предусматривается оказание методического содействия предприятиям, оказывающим коммунальные услуги при осуществлении заимствований с целью модернизации объектов коммунальной инфраструктуры.</w:t>
      </w:r>
    </w:p>
    <w:p w:rsidR="00951298" w:rsidRDefault="00951298" w:rsidP="00951298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Важным направлением для решения данной задачи является совершенствование системы тарифного регулирования в данном направлении. Бюджетные средства, направляемые на реализацию программы, должны быть предназначены для выполнения проектов модернизации объектов коммунальной инфраструктуры, связанных с реконструкцией существующих объектов (с высоким уровнем износа), а также со строительством новых объектов, направленных на замену объектов с высоким уровнем износа;</w:t>
      </w:r>
    </w:p>
    <w:p w:rsidR="00951298" w:rsidRDefault="00951298" w:rsidP="00951298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51298" w:rsidRDefault="00951298" w:rsidP="00951298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Сроки и этапы реализации программы.</w:t>
      </w:r>
    </w:p>
    <w:p w:rsidR="00951298" w:rsidRDefault="00951298" w:rsidP="00951298">
      <w:pPr>
        <w:pStyle w:val="ConsPlusNormal"/>
        <w:widowControl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действует с 15 декабря 2013 года по 31 декабря 2023 года. Реализация программы будет осуществляться весь период.</w:t>
      </w:r>
    </w:p>
    <w:p w:rsidR="00951298" w:rsidRDefault="00951298" w:rsidP="00951298">
      <w:pPr>
        <w:pStyle w:val="ConsPlusNormal"/>
        <w:widowControl/>
        <w:ind w:firstLine="540"/>
        <w:rPr>
          <w:rFonts w:ascii="Times New Roman" w:hAnsi="Times New Roman"/>
          <w:sz w:val="24"/>
          <w:szCs w:val="24"/>
        </w:rPr>
      </w:pPr>
    </w:p>
    <w:p w:rsidR="00951298" w:rsidRDefault="00951298" w:rsidP="00951298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Мероприятия по развитию системы коммунальной инфраструктуры</w:t>
      </w:r>
    </w:p>
    <w:p w:rsidR="00951298" w:rsidRDefault="00951298" w:rsidP="00951298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951298" w:rsidRDefault="00951298" w:rsidP="00951298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3.1. Общие положения</w:t>
      </w:r>
    </w:p>
    <w:p w:rsidR="00951298" w:rsidRDefault="00951298" w:rsidP="00951298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951298" w:rsidRDefault="00951298" w:rsidP="00951298">
      <w:pPr>
        <w:pStyle w:val="af9"/>
        <w:numPr>
          <w:ilvl w:val="0"/>
          <w:numId w:val="7"/>
        </w:numPr>
        <w:tabs>
          <w:tab w:val="left" w:pos="851"/>
          <w:tab w:val="num" w:pos="912"/>
        </w:tabs>
        <w:spacing w:after="0" w:line="276" w:lineRule="auto"/>
        <w:ind w:left="0" w:firstLine="567"/>
        <w:contextualSpacing/>
      </w:pPr>
      <w:r>
        <w:rPr>
          <w:rFonts w:ascii="Times New Roman" w:hAnsi="Times New Roman"/>
          <w:sz w:val="24"/>
          <w:szCs w:val="24"/>
        </w:rPr>
        <w:t xml:space="preserve">Основными факторами, определяющими направления </w:t>
      </w:r>
      <w:proofErr w:type="gramStart"/>
      <w:r>
        <w:rPr>
          <w:rFonts w:ascii="Times New Roman" w:hAnsi="Times New Roman"/>
          <w:sz w:val="24"/>
          <w:szCs w:val="24"/>
        </w:rPr>
        <w:t>разработки программы комплексного развития системы коммунальной инфраструктуры сельского поселения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Пестравка  на 2013-2023 гг., являются:</w:t>
      </w:r>
    </w:p>
    <w:p w:rsidR="00951298" w:rsidRDefault="00951298" w:rsidP="00951298">
      <w:pPr>
        <w:pStyle w:val="af9"/>
        <w:numPr>
          <w:ilvl w:val="0"/>
          <w:numId w:val="7"/>
        </w:numPr>
        <w:tabs>
          <w:tab w:val="left" w:pos="851"/>
          <w:tab w:val="num" w:pos="912"/>
        </w:tabs>
        <w:spacing w:after="0" w:line="276" w:lineRule="auto"/>
        <w:ind w:left="0" w:firstLine="567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тенденции социально-экономического развития поселения, характеризующиеся незначительным снижением численности населения, развитием рынка жилья, сфер обслуживания и промышленности до 2023 года с учетом комплексного инвестиционного плана; </w:t>
      </w:r>
    </w:p>
    <w:p w:rsidR="00951298" w:rsidRDefault="00951298" w:rsidP="00951298">
      <w:pPr>
        <w:pStyle w:val="25"/>
        <w:numPr>
          <w:ilvl w:val="0"/>
          <w:numId w:val="7"/>
        </w:numPr>
        <w:tabs>
          <w:tab w:val="num" w:pos="912"/>
        </w:tabs>
        <w:spacing w:line="276" w:lineRule="auto"/>
        <w:ind w:left="0" w:firstLine="567"/>
      </w:pPr>
      <w:r>
        <w:rPr>
          <w:lang w:eastAsia="en-US"/>
        </w:rPr>
        <w:t>состояние существующей системы коммунальной инфраструктуры</w:t>
      </w:r>
      <w:r>
        <w:t>;</w:t>
      </w:r>
    </w:p>
    <w:p w:rsidR="00951298" w:rsidRDefault="00951298" w:rsidP="00951298">
      <w:pPr>
        <w:pStyle w:val="25"/>
        <w:numPr>
          <w:ilvl w:val="0"/>
          <w:numId w:val="7"/>
        </w:numPr>
        <w:tabs>
          <w:tab w:val="num" w:pos="912"/>
        </w:tabs>
        <w:spacing w:line="276" w:lineRule="auto"/>
        <w:ind w:left="0" w:firstLine="567"/>
      </w:pPr>
      <w:r>
        <w:t>перспективное строительство малоэтажных домов, направленное на улучшение жилищных условий граждан;</w:t>
      </w:r>
    </w:p>
    <w:p w:rsidR="00951298" w:rsidRDefault="00951298" w:rsidP="00951298">
      <w:pPr>
        <w:pStyle w:val="25"/>
        <w:numPr>
          <w:ilvl w:val="0"/>
          <w:numId w:val="7"/>
        </w:numPr>
        <w:tabs>
          <w:tab w:val="num" w:pos="912"/>
        </w:tabs>
        <w:spacing w:line="276" w:lineRule="auto"/>
        <w:ind w:left="0" w:firstLine="567"/>
      </w:pPr>
      <w:r>
        <w:t>сохранение оценочных показателей потребления коммунальных услуг, на уровне установленных на 2013г. нормативов потребления;</w:t>
      </w:r>
    </w:p>
    <w:p w:rsidR="00951298" w:rsidRDefault="00951298" w:rsidP="00951298">
      <w:pPr>
        <w:pStyle w:val="af9"/>
        <w:numPr>
          <w:ilvl w:val="0"/>
          <w:numId w:val="8"/>
        </w:numPr>
        <w:tabs>
          <w:tab w:val="left" w:pos="851"/>
        </w:tabs>
        <w:spacing w:after="0" w:line="276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коммунальной инфраструктуры, условий их эксплуатации. Достижение целевых индикаторов в результате реализации программы комплексного развития характеризует будущую модель коммунального комплекса поселения. </w:t>
      </w:r>
    </w:p>
    <w:p w:rsidR="00951298" w:rsidRDefault="00951298" w:rsidP="00951298">
      <w:pPr>
        <w:pStyle w:val="af9"/>
        <w:numPr>
          <w:ilvl w:val="0"/>
          <w:numId w:val="8"/>
        </w:numPr>
        <w:tabs>
          <w:tab w:val="left" w:pos="851"/>
        </w:tabs>
        <w:spacing w:after="0" w:line="276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Комплекс мероприятий по развитию системы коммунальной инфраструктуры, поселения разработан  по следующим направлениям:</w:t>
      </w:r>
    </w:p>
    <w:p w:rsidR="00951298" w:rsidRDefault="00951298" w:rsidP="00951298">
      <w:pPr>
        <w:pStyle w:val="25"/>
        <w:numPr>
          <w:ilvl w:val="0"/>
          <w:numId w:val="7"/>
        </w:numPr>
        <w:tabs>
          <w:tab w:val="num" w:pos="912"/>
        </w:tabs>
        <w:spacing w:line="276" w:lineRule="auto"/>
        <w:ind w:left="0" w:firstLine="567"/>
      </w:pPr>
      <w:r>
        <w:t>строительство и модернизация оборудования, сетей организаций коммунального комплекса  в целях повышения качества товаров (услуг), улучшения экологической ситуации;</w:t>
      </w:r>
    </w:p>
    <w:p w:rsidR="00951298" w:rsidRDefault="00951298" w:rsidP="00951298">
      <w:pPr>
        <w:pStyle w:val="25"/>
        <w:numPr>
          <w:ilvl w:val="0"/>
          <w:numId w:val="7"/>
        </w:numPr>
        <w:tabs>
          <w:tab w:val="num" w:pos="912"/>
        </w:tabs>
        <w:spacing w:line="276" w:lineRule="auto"/>
        <w:ind w:left="0" w:firstLine="567"/>
      </w:pPr>
      <w:r>
        <w:t>строительство и модернизация оборудования и сетей в целях подключения новых потребителей в объектах капитального строительства;</w:t>
      </w:r>
    </w:p>
    <w:p w:rsidR="00951298" w:rsidRDefault="00951298" w:rsidP="00951298">
      <w:pPr>
        <w:pStyle w:val="af9"/>
        <w:numPr>
          <w:ilvl w:val="0"/>
          <w:numId w:val="8"/>
        </w:numPr>
        <w:tabs>
          <w:tab w:val="left" w:pos="851"/>
        </w:tabs>
        <w:spacing w:after="0" w:line="276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Разработанные программные мероприятия систематизированы по степени их актуальности в решении вопросов развития системы коммунальной инфраструктуры  в сельском поселении и срокам реализации.</w:t>
      </w:r>
    </w:p>
    <w:p w:rsidR="00951298" w:rsidRDefault="00951298" w:rsidP="00951298">
      <w:pPr>
        <w:pStyle w:val="af9"/>
        <w:numPr>
          <w:ilvl w:val="0"/>
          <w:numId w:val="8"/>
        </w:numPr>
        <w:tabs>
          <w:tab w:val="left" w:pos="851"/>
        </w:tabs>
        <w:spacing w:after="0" w:line="276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Сроки реализации мероприятий программы комплексного развития коммунальной инфраструктуры, определены исходя из актуальности и эффективности мероприятий (в целях повышения качества товаров (услуг), улучшения экологической ситуации) и планируемых сроков ввода объектов капитального строительства. </w:t>
      </w:r>
    </w:p>
    <w:p w:rsidR="00951298" w:rsidRDefault="00951298" w:rsidP="00951298">
      <w:pPr>
        <w:pStyle w:val="af9"/>
        <w:numPr>
          <w:ilvl w:val="0"/>
          <w:numId w:val="8"/>
        </w:numPr>
        <w:tabs>
          <w:tab w:val="left" w:pos="851"/>
        </w:tabs>
        <w:spacing w:after="0" w:line="276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Мероприятия, реализуемые для подключения новых потребителей, разработаны исходя из того, что организации коммунального комплекса обеспечивают  требуемую для подключения мощность, устройство точки подключения и врезку в существующие магистральные трубопроводы, коммунальные сети до границ участка застройки. От границ участка застройки и непосредственно до объектов строительства прокладку необходимых коммуникаций осуществляет Застройщик. Точка подключения находится на границе участка застройки, что отражается в договоре на подключение. Построенные Застройщиком сети эксплуатируются Застройщиком или передаются в муниципальную собственность в установленном порядке по соглашению сторон.</w:t>
      </w:r>
    </w:p>
    <w:p w:rsidR="00951298" w:rsidRDefault="00951298" w:rsidP="00951298">
      <w:pPr>
        <w:pStyle w:val="af9"/>
        <w:numPr>
          <w:ilvl w:val="0"/>
          <w:numId w:val="8"/>
        </w:numPr>
        <w:tabs>
          <w:tab w:val="left" w:pos="851"/>
        </w:tabs>
        <w:spacing w:after="0" w:line="276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Объемы мероприятий определены усреднено. Список мероприятий на конкретном объекте детализируется после разработки проектно-сметной документации (при необходимости после проведения энергетических обследований). </w:t>
      </w:r>
    </w:p>
    <w:p w:rsidR="00951298" w:rsidRDefault="00951298" w:rsidP="00951298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Финансовые потребности на реализацию мероприятий программы комплексного развития распределены между источниками финансирования без учета платежей за пользование инвестированными средствами и налога на прибыль, размер которых должен быть учтен при расчете надбавок к тарифам (инвестиционных составляющих в тарифах) на товары и услуги и тарифов на подключение.</w:t>
      </w:r>
    </w:p>
    <w:p w:rsidR="00951298" w:rsidRDefault="00951298" w:rsidP="0095129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Источниками финансирования мероприятий Программы являются средства бюджета сельского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Майское</w:t>
      </w:r>
      <w:proofErr w:type="gramEnd"/>
      <w:r>
        <w:rPr>
          <w:rFonts w:ascii="Times New Roman" w:hAnsi="Times New Roman"/>
          <w:sz w:val="24"/>
          <w:szCs w:val="24"/>
        </w:rPr>
        <w:t>, а также внебюджетные источники. Определяются после принятия областных программ в области развития и модернизации систем коммунальной инфраструктуры и подлежат ежегодному уточнению после формирования областного бюджета на соответствующий финансовый год с учетом результатов реализации мероприятий в предыдущем финансовом году.</w:t>
      </w:r>
    </w:p>
    <w:p w:rsidR="00951298" w:rsidRDefault="00951298" w:rsidP="00951298">
      <w:pPr>
        <w:pStyle w:val="af9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случае, когда реализация мероприятия ведет одновременно к достижению целей повышения качества товаров (услуг), улучшения экологической ситуации и подключения новых потребителей (объектов капитального строительства), мероприятие отражается в обоих инвестиционных проектах (подразделах программы). При этом количественные показатели приведены полностью в каждом направлении, стоимостные показатели распределены пропорционально подключаемым нагрузкам.</w:t>
      </w:r>
    </w:p>
    <w:p w:rsidR="00951298" w:rsidRDefault="00951298" w:rsidP="00951298">
      <w:pPr>
        <w:pStyle w:val="25"/>
        <w:tabs>
          <w:tab w:val="left" w:pos="708"/>
        </w:tabs>
        <w:spacing w:line="276" w:lineRule="auto"/>
        <w:ind w:firstLine="600"/>
      </w:pPr>
      <w:r>
        <w:t xml:space="preserve">Если мероприятие реализуется в течение нескольких лет, то количественные и стоимостные показатели распределяются по годам по этапам, что обуславливает приведение в таблицах программы долей единиц. </w:t>
      </w:r>
    </w:p>
    <w:p w:rsidR="00951298" w:rsidRDefault="00951298" w:rsidP="00951298">
      <w:pPr>
        <w:pStyle w:val="af9"/>
        <w:numPr>
          <w:ilvl w:val="0"/>
          <w:numId w:val="8"/>
        </w:numPr>
        <w:tabs>
          <w:tab w:val="left" w:pos="851"/>
        </w:tabs>
        <w:spacing w:after="0" w:line="276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Собственные средства организаций коммунального комплекса, направленные на реализацию мероприятий по повышению качества товаров (услуг), улучшению экологической ситуации представляют собой величину амортизационных отчислений (кроме сферы </w:t>
      </w:r>
      <w:r>
        <w:rPr>
          <w:rFonts w:ascii="Times New Roman" w:hAnsi="Times New Roman"/>
          <w:sz w:val="24"/>
          <w:szCs w:val="24"/>
        </w:rPr>
        <w:lastRenderedPageBreak/>
        <w:t xml:space="preserve">теплоснабжения), начисленных на основные средства, существующие и построенные (модернизированные) в рамках соответствующих мероприятий. </w:t>
      </w:r>
    </w:p>
    <w:p w:rsidR="00951298" w:rsidRDefault="00951298" w:rsidP="00951298">
      <w:pPr>
        <w:pStyle w:val="af9"/>
        <w:numPr>
          <w:ilvl w:val="0"/>
          <w:numId w:val="8"/>
        </w:numPr>
        <w:tabs>
          <w:tab w:val="left" w:pos="851"/>
        </w:tabs>
        <w:spacing w:after="0" w:line="276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Средства, полученные организациями коммунального комплекса в результате применения надбавки (инвестиционной составляющей в тарифе), имеют целевой характер и направляются на финансирование инвестиционных программ в части проведения работ по модернизации, строительству и восстановлению коммунальной инфраструктуры, осуществляемых в целях повышения качества товаров (услуг), улучшения экологической ситуации, или на возврат ранее привлеченных средств, направленных на указанные мероприятия.</w:t>
      </w:r>
      <w:proofErr w:type="gramEnd"/>
    </w:p>
    <w:p w:rsidR="00951298" w:rsidRDefault="00951298" w:rsidP="0095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мероприятий по комплексному развитию системы коммунальной инфраструктуры сельского поселения Пестравка согласно приложению № 1 к Программе.</w:t>
      </w:r>
    </w:p>
    <w:p w:rsidR="00951298" w:rsidRDefault="00951298" w:rsidP="0095129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Объемы и источники финансирования мероприятий программы приведены в приложении № 2 к Программе.</w:t>
      </w:r>
    </w:p>
    <w:p w:rsidR="00951298" w:rsidRDefault="00951298" w:rsidP="0095129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 Система теплоснабжения</w:t>
      </w:r>
    </w:p>
    <w:p w:rsidR="00951298" w:rsidRDefault="00951298" w:rsidP="0095129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298" w:rsidRDefault="00951298" w:rsidP="00951298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целевыми индикаторами реализации мероприятий Программы комплексного развития в части системы теплоснабжения потребителей поселения являются: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951298" w:rsidRDefault="00951298" w:rsidP="00951298">
      <w:pPr>
        <w:numPr>
          <w:ilvl w:val="0"/>
          <w:numId w:val="9"/>
        </w:numPr>
        <w:tabs>
          <w:tab w:val="num" w:pos="1418"/>
        </w:tabs>
        <w:spacing w:before="120" w:after="120" w:line="240" w:lineRule="auto"/>
        <w:ind w:left="1418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Применение высокоэффективных теплоизоляционных материалов энергосберегающих технологий и современных приборов учета электроэнергии, газа, тепла, воды, электроэнергии (первая очередь);</w:t>
      </w:r>
    </w:p>
    <w:p w:rsidR="00951298" w:rsidRDefault="00951298" w:rsidP="00951298">
      <w:pPr>
        <w:numPr>
          <w:ilvl w:val="0"/>
          <w:numId w:val="9"/>
        </w:numPr>
        <w:tabs>
          <w:tab w:val="num" w:pos="1418"/>
        </w:tabs>
        <w:spacing w:before="120" w:after="120" w:line="240" w:lineRule="auto"/>
        <w:ind w:left="1418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Применение систем индивидуального (автономного) теплоснабжения в существующей малоэтажной застройке и в проектируемой застройке, на мелких предприятиях и общественных зданиях (весь период).</w:t>
      </w:r>
    </w:p>
    <w:p w:rsidR="00951298" w:rsidRDefault="00951298" w:rsidP="00951298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мероприятий по комплексному развитию системы коммунальной инфраструктуры сельского поселения Пестравка согласно приложению № 1 к Программе.</w:t>
      </w:r>
    </w:p>
    <w:p w:rsidR="00951298" w:rsidRDefault="00951298" w:rsidP="00951298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Объемы и источники финансирования мероприятий программы приведены в приложении № 2 к Программе.</w:t>
      </w:r>
    </w:p>
    <w:p w:rsidR="00951298" w:rsidRDefault="00951298" w:rsidP="00951298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 Система водоснабжения</w:t>
      </w:r>
    </w:p>
    <w:p w:rsidR="00951298" w:rsidRDefault="00951298" w:rsidP="00951298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Основными целевыми индикаторами </w:t>
      </w:r>
      <w:proofErr w:type="gramStart"/>
      <w:r>
        <w:rPr>
          <w:rFonts w:ascii="Times New Roman" w:hAnsi="Times New Roman"/>
          <w:sz w:val="24"/>
          <w:szCs w:val="24"/>
        </w:rPr>
        <w:t>реализации мероприятий программы комплексного развития системы водоснабжения потребителей поселения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являются:</w:t>
      </w:r>
    </w:p>
    <w:p w:rsidR="00951298" w:rsidRDefault="00951298" w:rsidP="00951298">
      <w:pPr>
        <w:tabs>
          <w:tab w:val="num" w:pos="1418"/>
        </w:tabs>
        <w:spacing w:before="120" w:after="120" w:line="240" w:lineRule="auto"/>
        <w:ind w:left="12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Реконструкция ветхих водопроводных сетей и сооружений;</w:t>
      </w:r>
    </w:p>
    <w:p w:rsidR="00951298" w:rsidRDefault="00951298" w:rsidP="00951298">
      <w:pPr>
        <w:tabs>
          <w:tab w:val="num" w:pos="1418"/>
        </w:tabs>
        <w:spacing w:before="120" w:after="120" w:line="24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 Обеспечение централизованной системой водоснабжения существующих районов жилой застройки;</w:t>
      </w:r>
    </w:p>
    <w:p w:rsidR="00951298" w:rsidRDefault="00951298" w:rsidP="00951298">
      <w:pPr>
        <w:tabs>
          <w:tab w:val="num" w:pos="1418"/>
        </w:tabs>
        <w:spacing w:before="120" w:after="120" w:line="24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 Строительство водоочистных сооружений в населенных пунктах поселения;</w:t>
      </w:r>
    </w:p>
    <w:p w:rsidR="00951298" w:rsidRDefault="00951298" w:rsidP="00951298">
      <w:pPr>
        <w:tabs>
          <w:tab w:val="num" w:pos="1418"/>
        </w:tabs>
        <w:spacing w:after="120" w:line="24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4. Обеспечение централизованной системой водоснабжения районов новой жилой застройки поселения.</w:t>
      </w:r>
    </w:p>
    <w:p w:rsidR="00951298" w:rsidRDefault="00951298" w:rsidP="00951298">
      <w:pPr>
        <w:tabs>
          <w:tab w:val="num" w:pos="1418"/>
          <w:tab w:val="num" w:pos="1980"/>
          <w:tab w:val="num" w:pos="3060"/>
        </w:tabs>
        <w:spacing w:after="12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5. Устройство для нужд пожаротушения подъездов с твердым покрытием для возможности забора воды пожарными машинами непосредственно из водоемов;</w:t>
      </w:r>
    </w:p>
    <w:p w:rsidR="00951298" w:rsidRDefault="00951298" w:rsidP="00951298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мероприятий по комплексному развитию системы коммунальной инфраструктуры сельского поселения Пестравка согласно приложению № 1 к Программе.</w:t>
      </w:r>
    </w:p>
    <w:p w:rsidR="00951298" w:rsidRDefault="00951298" w:rsidP="00951298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Объемы и источники финансирования мероприятий программы приведены в приложении № 2 к Программе.</w:t>
      </w:r>
    </w:p>
    <w:p w:rsidR="00951298" w:rsidRDefault="00951298" w:rsidP="00951298">
      <w:pPr>
        <w:tabs>
          <w:tab w:val="num" w:pos="1418"/>
          <w:tab w:val="num" w:pos="1980"/>
          <w:tab w:val="num" w:pos="3060"/>
        </w:tabs>
        <w:spacing w:before="120" w:after="12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 Система сбора и вывоза твердых бытовых отходов</w:t>
      </w:r>
    </w:p>
    <w:p w:rsidR="00951298" w:rsidRDefault="00951298" w:rsidP="00951298">
      <w:pPr>
        <w:ind w:firstLine="600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Основными целевыми индикаторами </w:t>
      </w:r>
      <w:proofErr w:type="gramStart"/>
      <w:r>
        <w:rPr>
          <w:rFonts w:ascii="Times New Roman" w:hAnsi="Times New Roman"/>
          <w:sz w:val="24"/>
          <w:szCs w:val="24"/>
        </w:rPr>
        <w:t>реализации мероприятий программы комплексного развития  системы сбора</w:t>
      </w:r>
      <w:proofErr w:type="gramEnd"/>
      <w:r>
        <w:rPr>
          <w:rFonts w:ascii="Times New Roman" w:hAnsi="Times New Roman"/>
          <w:sz w:val="24"/>
          <w:szCs w:val="24"/>
        </w:rPr>
        <w:t xml:space="preserve"> и вывоза твердых бытовых отходов потребителей поселения</w:t>
      </w:r>
      <w:r>
        <w:rPr>
          <w:rFonts w:ascii="Times New Roman" w:hAnsi="Times New Roman"/>
          <w:spacing w:val="-2"/>
          <w:sz w:val="24"/>
          <w:szCs w:val="24"/>
        </w:rPr>
        <w:t>, являются:</w:t>
      </w:r>
    </w:p>
    <w:p w:rsidR="00951298" w:rsidRDefault="00951298" w:rsidP="00951298">
      <w:pPr>
        <w:numPr>
          <w:ilvl w:val="0"/>
          <w:numId w:val="10"/>
        </w:numPr>
        <w:tabs>
          <w:tab w:val="num" w:pos="1440"/>
        </w:tabs>
        <w:spacing w:before="120" w:after="120" w:line="240" w:lineRule="auto"/>
        <w:ind w:left="1434" w:hanging="5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Рекультивация территории, на которой ранее располагалась несанкционированная свалки в с. </w:t>
      </w:r>
      <w:proofErr w:type="gramStart"/>
      <w:r>
        <w:rPr>
          <w:rFonts w:ascii="Times New Roman" w:hAnsi="Times New Roman"/>
          <w:sz w:val="24"/>
          <w:szCs w:val="24"/>
        </w:rPr>
        <w:t>Майское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951298" w:rsidRDefault="00951298" w:rsidP="00951298">
      <w:pPr>
        <w:numPr>
          <w:ilvl w:val="0"/>
          <w:numId w:val="10"/>
        </w:numPr>
        <w:tabs>
          <w:tab w:val="num" w:pos="1440"/>
        </w:tabs>
        <w:spacing w:before="120" w:after="120" w:line="240" w:lineRule="auto"/>
        <w:ind w:left="1434" w:hanging="5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Приобретение мусорных контейнеров и оборудование площадок для сбора мусора (твердое покрытие, ограждение);</w:t>
      </w:r>
    </w:p>
    <w:p w:rsidR="00951298" w:rsidRDefault="00951298" w:rsidP="00951298">
      <w:pPr>
        <w:numPr>
          <w:ilvl w:val="0"/>
          <w:numId w:val="10"/>
        </w:numPr>
        <w:tabs>
          <w:tab w:val="num" w:pos="1440"/>
        </w:tabs>
        <w:spacing w:before="120" w:after="120" w:line="240" w:lineRule="auto"/>
        <w:ind w:left="1434" w:hanging="5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в поселении раздельного сбора мусора (перспектива).</w:t>
      </w:r>
    </w:p>
    <w:p w:rsidR="00951298" w:rsidRDefault="00951298" w:rsidP="00951298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мероприятий по комплексному развитию системы коммунальной инфраструктуры сельского поселения Пестравка согласно приложению № 1 к Программе.</w:t>
      </w:r>
    </w:p>
    <w:p w:rsidR="00951298" w:rsidRDefault="00951298" w:rsidP="00951298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Объемы и источники финансирования мероприятий программы приведены в приложении № 2 к Программе.</w:t>
      </w:r>
    </w:p>
    <w:p w:rsidR="00951298" w:rsidRDefault="00951298" w:rsidP="00951298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3.5. Система электроснабжения</w:t>
      </w:r>
    </w:p>
    <w:p w:rsidR="00951298" w:rsidRDefault="00951298" w:rsidP="00951298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Основными целевыми индикаторами </w:t>
      </w:r>
      <w:proofErr w:type="gramStart"/>
      <w:r>
        <w:rPr>
          <w:rFonts w:ascii="Times New Roman" w:hAnsi="Times New Roman"/>
          <w:sz w:val="24"/>
          <w:szCs w:val="24"/>
        </w:rPr>
        <w:t>реализации мероприятий программы комплексного развития системы электроснабжения  потребителей поселения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являются:</w:t>
      </w:r>
    </w:p>
    <w:p w:rsidR="00951298" w:rsidRDefault="00951298" w:rsidP="00951298">
      <w:pPr>
        <w:numPr>
          <w:ilvl w:val="0"/>
          <w:numId w:val="11"/>
        </w:numPr>
        <w:tabs>
          <w:tab w:val="num" w:pos="1418"/>
        </w:tabs>
        <w:spacing w:before="120" w:after="120" w:line="240" w:lineRule="auto"/>
        <w:ind w:left="1418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Реконструкция существующего наружного освещения внутриквартальных (межквартальных) улиц и проездов;</w:t>
      </w:r>
    </w:p>
    <w:p w:rsidR="00951298" w:rsidRDefault="00951298" w:rsidP="00951298">
      <w:pPr>
        <w:numPr>
          <w:ilvl w:val="0"/>
          <w:numId w:val="11"/>
        </w:numPr>
        <w:tabs>
          <w:tab w:val="num" w:pos="1418"/>
        </w:tabs>
        <w:spacing w:before="120" w:after="120" w:line="240" w:lineRule="auto"/>
        <w:ind w:left="1418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Внедрение современного электроосветительного оборудования, обеспечивающего экономию электрической энергии;</w:t>
      </w:r>
    </w:p>
    <w:p w:rsidR="00951298" w:rsidRDefault="00951298" w:rsidP="00951298">
      <w:pPr>
        <w:numPr>
          <w:ilvl w:val="0"/>
          <w:numId w:val="11"/>
        </w:numPr>
        <w:tabs>
          <w:tab w:val="num" w:pos="1418"/>
        </w:tabs>
        <w:spacing w:before="120" w:after="120" w:line="240" w:lineRule="auto"/>
        <w:ind w:left="1418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Принятие мер по повышению надежности электроснабжения тех объектов, для которых перерыв в электроснабжении грозит серьезными последствиями;</w:t>
      </w:r>
    </w:p>
    <w:p w:rsidR="00951298" w:rsidRDefault="00951298" w:rsidP="00951298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мероприятий по комплексному развитию системы коммунальной инфраструктуры сельского поселения Пестравка согласно приложению № 1 к Программе.</w:t>
      </w:r>
    </w:p>
    <w:p w:rsidR="00951298" w:rsidRDefault="00951298" w:rsidP="00951298">
      <w:pPr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Объемы и источники финансирования мероприятий программы приведены в приложении № 2 к Программе.</w:t>
      </w:r>
    </w:p>
    <w:p w:rsidR="00951298" w:rsidRDefault="00951298" w:rsidP="0095129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Нормативное обеспечение</w:t>
      </w:r>
    </w:p>
    <w:p w:rsidR="00951298" w:rsidRDefault="00951298" w:rsidP="0095129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298" w:rsidRDefault="00951298" w:rsidP="00951298">
      <w:pPr>
        <w:pStyle w:val="af9"/>
        <w:tabs>
          <w:tab w:val="left" w:pos="1134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</w:t>
      </w:r>
      <w:proofErr w:type="gramStart"/>
      <w:r>
        <w:rPr>
          <w:rFonts w:ascii="Times New Roman" w:hAnsi="Times New Roman"/>
          <w:sz w:val="24"/>
          <w:szCs w:val="24"/>
        </w:rPr>
        <w:t>повышения результативности реализации мероприятий Программы</w:t>
      </w:r>
      <w:proofErr w:type="gramEnd"/>
      <w:r>
        <w:rPr>
          <w:rFonts w:ascii="Times New Roman" w:hAnsi="Times New Roman"/>
          <w:sz w:val="24"/>
          <w:szCs w:val="24"/>
        </w:rPr>
        <w:t xml:space="preserve"> требуется разработка ряда муниципальных нормативных правовых документов, в том числе:</w:t>
      </w:r>
    </w:p>
    <w:p w:rsidR="00951298" w:rsidRDefault="00951298" w:rsidP="00951298">
      <w:pPr>
        <w:pStyle w:val="23"/>
        <w:numPr>
          <w:ilvl w:val="0"/>
          <w:numId w:val="12"/>
        </w:numPr>
        <w:spacing w:after="0" w:line="276" w:lineRule="auto"/>
        <w:ind w:lef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Система критериев, используемых для определения доступности для потребителей товаров и услуг организаций коммунального комплекса – муниципальный правовой акт должен содержать перечень критериев, используемых при определении доступности товаров и услуг организаций коммунального комплекса и их значения;</w:t>
      </w:r>
    </w:p>
    <w:p w:rsidR="00951298" w:rsidRDefault="00951298" w:rsidP="00951298">
      <w:pPr>
        <w:pStyle w:val="23"/>
        <w:numPr>
          <w:ilvl w:val="0"/>
          <w:numId w:val="12"/>
        </w:numPr>
        <w:spacing w:after="0" w:line="276" w:lineRule="auto"/>
        <w:ind w:lef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Порядок утверждения технических заданий по разработке инвестиционных программ организаций коммунального комплекса по развитию систем коммунальной инфраструктуры – муниципальный правовой акт должен определять порядок взаимодействия заинтересованных органов местного самоуправления между собой, а также с организациями коммунального комплекса по вопросам технических заданий по разработке инвестиционных программ. Представляется, что технические задания должны включать основные требования к разработке, содержанию и реализации инвестиционной программы организации коммунального комплекса;</w:t>
      </w:r>
    </w:p>
    <w:p w:rsidR="00951298" w:rsidRDefault="00951298" w:rsidP="00951298">
      <w:pPr>
        <w:pStyle w:val="23"/>
        <w:numPr>
          <w:ilvl w:val="0"/>
          <w:numId w:val="12"/>
        </w:numPr>
        <w:spacing w:after="0" w:line="276" w:lineRule="auto"/>
        <w:ind w:left="0" w:firstLine="567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Порядок запроса должностными лицами администрации сельского поселения  Майское информации у организаций коммунального комплекса – муниципальный правовой акт должен устанавливать закрытый перечень информации, которую могут запрашивать уполномоченные на то должностные лица администрации поселения, а также требования к срокам предоставления и качеству информации, предоставляемой организацией коммунального комплекса.</w:t>
      </w:r>
      <w:proofErr w:type="gramEnd"/>
    </w:p>
    <w:p w:rsidR="00951298" w:rsidRDefault="00951298" w:rsidP="00951298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51298" w:rsidRDefault="00951298" w:rsidP="00951298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Механизм реализации  программы и </w:t>
      </w:r>
      <w:proofErr w:type="gramStart"/>
      <w:r>
        <w:rPr>
          <w:rFonts w:ascii="Times New Roman" w:hAnsi="Times New Roman"/>
          <w:b/>
          <w:sz w:val="24"/>
          <w:szCs w:val="24"/>
        </w:rPr>
        <w:t>контроль, за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ходом ее выполнения</w:t>
      </w:r>
    </w:p>
    <w:p w:rsidR="00951298" w:rsidRDefault="00951298" w:rsidP="00951298">
      <w:pPr>
        <w:pStyle w:val="af8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Реализация Программы осуществляется администрацией сельского поселения </w:t>
      </w:r>
      <w:proofErr w:type="gramStart"/>
      <w:r>
        <w:rPr>
          <w:rFonts w:ascii="Times New Roman" w:hAnsi="Times New Roman" w:cs="Times New Roman"/>
        </w:rPr>
        <w:t>Майское</w:t>
      </w:r>
      <w:proofErr w:type="gramEnd"/>
      <w:r>
        <w:rPr>
          <w:rFonts w:ascii="Times New Roman" w:hAnsi="Times New Roman" w:cs="Times New Roman"/>
        </w:rPr>
        <w:t xml:space="preserve">. Для решения задач программы предполагается использовать средства федерального бюджета, областного бюджета, в т.ч. выделяемые на целевые программы Самарской области, средства местного бюджета, собственные средства предприятий коммунального комплекса. </w:t>
      </w:r>
    </w:p>
    <w:p w:rsidR="00951298" w:rsidRDefault="00951298" w:rsidP="00951298">
      <w:pPr>
        <w:pStyle w:val="af8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Пересмотр тарифов на ЖКУ производится в соответствии с действующим законодательством.</w:t>
      </w:r>
    </w:p>
    <w:p w:rsidR="00951298" w:rsidRDefault="00951298" w:rsidP="00951298">
      <w:pPr>
        <w:pStyle w:val="af8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 рамках реализации данной программы в соответствии со стратегическими приоритетами развития сельского поселения Майское, основными направлениями сохранения и развития коммунальной инфраструктуры будет осуществляться мониторинг проведенных мероприятий и на основе этого осуществляется корректировка мероприятий Программы.</w:t>
      </w:r>
    </w:p>
    <w:p w:rsidR="00951298" w:rsidRDefault="00951298" w:rsidP="00951298">
      <w:pPr>
        <w:pStyle w:val="af8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Исполнителями программы являются администрация сельского поселения </w:t>
      </w:r>
      <w:proofErr w:type="gramStart"/>
      <w:r>
        <w:rPr>
          <w:rFonts w:ascii="Times New Roman" w:hAnsi="Times New Roman" w:cs="Times New Roman"/>
        </w:rPr>
        <w:t>Майское</w:t>
      </w:r>
      <w:proofErr w:type="gramEnd"/>
      <w:r>
        <w:rPr>
          <w:rFonts w:ascii="Times New Roman" w:hAnsi="Times New Roman" w:cs="Times New Roman"/>
        </w:rPr>
        <w:t xml:space="preserve"> и организации коммунального комплекса.</w:t>
      </w:r>
    </w:p>
    <w:p w:rsidR="00951298" w:rsidRDefault="00951298" w:rsidP="00951298">
      <w:pPr>
        <w:pStyle w:val="af8"/>
        <w:ind w:firstLine="567"/>
        <w:jc w:val="both"/>
        <w:rPr>
          <w:rFonts w:ascii="Times New Roman" w:hAnsi="Times New Roman" w:cs="Times New Roman"/>
        </w:rPr>
      </w:pPr>
    </w:p>
    <w:p w:rsidR="00951298" w:rsidRDefault="00951298" w:rsidP="00951298">
      <w:pPr>
        <w:pStyle w:val="af8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Контроль за реализацией Программы осуществляет по итогам каждого года сельского поселения </w:t>
      </w:r>
      <w:proofErr w:type="gramStart"/>
      <w:r>
        <w:rPr>
          <w:rFonts w:ascii="Times New Roman" w:hAnsi="Times New Roman" w:cs="Times New Roman"/>
        </w:rPr>
        <w:t>Майское</w:t>
      </w:r>
      <w:proofErr w:type="gramEnd"/>
      <w:r>
        <w:rPr>
          <w:rFonts w:ascii="Times New Roman" w:hAnsi="Times New Roman" w:cs="Times New Roman"/>
        </w:rPr>
        <w:t>.</w:t>
      </w:r>
    </w:p>
    <w:p w:rsidR="00951298" w:rsidRDefault="00951298" w:rsidP="00951298">
      <w:pPr>
        <w:shd w:val="clear" w:color="auto" w:fill="FFFFFF"/>
        <w:spacing w:after="0" w:line="240" w:lineRule="auto"/>
        <w:ind w:firstLine="567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коммунального комплекса в части изменения сроков реализации и мероприятий программы.</w:t>
      </w:r>
    </w:p>
    <w:p w:rsidR="00951298" w:rsidRDefault="00951298" w:rsidP="00951298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51298" w:rsidRDefault="00951298" w:rsidP="00951298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Оценка эффективности реализации программы</w:t>
      </w:r>
    </w:p>
    <w:p w:rsidR="00951298" w:rsidRDefault="00951298" w:rsidP="0095129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Основными результатами реализации мероприятий в сфере ЖКХ  являются:</w:t>
      </w:r>
    </w:p>
    <w:p w:rsidR="00951298" w:rsidRDefault="00951298" w:rsidP="0095129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модернизация и обновление коммунальной инфраструктуры поселения; </w:t>
      </w:r>
    </w:p>
    <w:p w:rsidR="00951298" w:rsidRDefault="00951298" w:rsidP="0095129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снижение  эксплуатационных затрат предприятий ЖКХ; </w:t>
      </w:r>
    </w:p>
    <w:p w:rsidR="00951298" w:rsidRDefault="00951298" w:rsidP="00951298">
      <w:pPr>
        <w:shd w:val="clear" w:color="auto" w:fill="FFFFFF"/>
        <w:tabs>
          <w:tab w:val="num" w:pos="0"/>
          <w:tab w:val="left" w:pos="960"/>
          <w:tab w:val="num" w:pos="14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улучшение качественных показателей  воды;</w:t>
      </w:r>
    </w:p>
    <w:p w:rsidR="00951298" w:rsidRDefault="00951298" w:rsidP="0095129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устранение причин возникновения аварийных ситуаций, угрожающих жизнедеятельности человека;</w:t>
      </w:r>
    </w:p>
    <w:p w:rsidR="00951298" w:rsidRDefault="00951298" w:rsidP="0095129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51298" w:rsidRDefault="00951298" w:rsidP="0095129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Наиболее важными конечными результатами реализации программы являются:</w:t>
      </w:r>
    </w:p>
    <w:p w:rsidR="00951298" w:rsidRDefault="00951298" w:rsidP="0095129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снижение уровня износа объектов коммунальной инфраструктуры;</w:t>
      </w:r>
    </w:p>
    <w:p w:rsidR="00951298" w:rsidRDefault="00951298" w:rsidP="0095129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снижение количества потерь воды;</w:t>
      </w:r>
    </w:p>
    <w:p w:rsidR="00951298" w:rsidRDefault="00951298" w:rsidP="0095129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снижение количества потерь тепловой энергии;</w:t>
      </w:r>
    </w:p>
    <w:p w:rsidR="00951298" w:rsidRDefault="00951298" w:rsidP="0095129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повышение качества предоставляемых услуг жилищно-коммунального комплекса;</w:t>
      </w:r>
    </w:p>
    <w:p w:rsidR="00951298" w:rsidRDefault="00951298" w:rsidP="0095129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обеспечение надлежащего сбора и утилизации твердых и жидких бытовых отходов;</w:t>
      </w:r>
    </w:p>
    <w:p w:rsidR="00951298" w:rsidRDefault="00951298" w:rsidP="0095129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улучшение санитарного состояния территорий поселения;</w:t>
      </w:r>
    </w:p>
    <w:p w:rsidR="00951298" w:rsidRDefault="00951298" w:rsidP="0095129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улучшение экологического состояния  окружающей среды.</w:t>
      </w:r>
    </w:p>
    <w:p w:rsidR="00951298" w:rsidRDefault="00951298" w:rsidP="0095129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51298" w:rsidRDefault="00951298" w:rsidP="0095129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51298" w:rsidRDefault="00951298" w:rsidP="00951298">
      <w:pPr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</w:rPr>
        <w:sectPr w:rsidR="00951298">
          <w:pgSz w:w="11906" w:h="16838"/>
          <w:pgMar w:top="907" w:right="851" w:bottom="851" w:left="1134" w:header="709" w:footer="709" w:gutter="0"/>
          <w:cols w:space="720"/>
        </w:sectPr>
      </w:pPr>
    </w:p>
    <w:tbl>
      <w:tblPr>
        <w:tblW w:w="14760" w:type="dxa"/>
        <w:tblInd w:w="93" w:type="dxa"/>
        <w:tblLook w:val="04A0"/>
      </w:tblPr>
      <w:tblGrid>
        <w:gridCol w:w="867"/>
        <w:gridCol w:w="7669"/>
        <w:gridCol w:w="912"/>
        <w:gridCol w:w="677"/>
        <w:gridCol w:w="676"/>
        <w:gridCol w:w="675"/>
        <w:gridCol w:w="674"/>
        <w:gridCol w:w="1395"/>
        <w:gridCol w:w="467"/>
        <w:gridCol w:w="467"/>
        <w:gridCol w:w="467"/>
      </w:tblGrid>
      <w:tr w:rsidR="00951298" w:rsidTr="00951298">
        <w:trPr>
          <w:trHeight w:val="600"/>
        </w:trPr>
        <w:tc>
          <w:tcPr>
            <w:tcW w:w="14760" w:type="dxa"/>
            <w:gridSpan w:val="11"/>
            <w:vAlign w:val="bottom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 xml:space="preserve">Реализация мероприятий по комплексному развитию системы коммунальной инфраструктуры сельского поселения 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Майское</w:t>
            </w:r>
            <w:proofErr w:type="gramEnd"/>
          </w:p>
        </w:tc>
      </w:tr>
      <w:tr w:rsidR="00951298" w:rsidTr="00951298">
        <w:trPr>
          <w:trHeight w:val="285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>/п</w:t>
            </w:r>
          </w:p>
        </w:tc>
        <w:tc>
          <w:tcPr>
            <w:tcW w:w="7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Наименование работ</w:t>
            </w:r>
          </w:p>
        </w:tc>
        <w:tc>
          <w:tcPr>
            <w:tcW w:w="50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План финансирования по годам (т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>уб)</w:t>
            </w:r>
          </w:p>
        </w:tc>
        <w:tc>
          <w:tcPr>
            <w:tcW w:w="12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Примечание </w:t>
            </w:r>
          </w:p>
        </w:tc>
      </w:tr>
      <w:tr w:rsidR="00951298" w:rsidTr="0095129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2014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2015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2016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2017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2018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2019-2023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51298" w:rsidTr="00951298">
        <w:trPr>
          <w:trHeight w:val="300"/>
        </w:trPr>
        <w:tc>
          <w:tcPr>
            <w:tcW w:w="14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1.  Водоснабжение</w:t>
            </w:r>
          </w:p>
        </w:tc>
      </w:tr>
      <w:tr w:rsidR="00951298" w:rsidTr="00951298">
        <w:trPr>
          <w:trHeight w:val="6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.М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>айское ремонт водопровода д100 ул.Специалистов 400 п.м.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51298" w:rsidTr="00951298">
        <w:trPr>
          <w:trHeight w:val="64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.М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>айское ремонт водопровода д219 ул.Южная 1000 п.м.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51298" w:rsidTr="00951298">
        <w:trPr>
          <w:trHeight w:val="57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.М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>айское замена водонапорных башен (2 шт)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1298" w:rsidRDefault="00951298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noWrap/>
            <w:vAlign w:val="bottom"/>
            <w:hideMark/>
          </w:tcPr>
          <w:p w:rsidR="00951298" w:rsidRDefault="00951298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51298" w:rsidTr="00951298">
        <w:trPr>
          <w:trHeight w:val="55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.М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>ихеевка ремонт водопровода д100 ул.Центральная 200 п.м.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51298" w:rsidTr="00951298">
        <w:trPr>
          <w:trHeight w:val="6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.М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>ихеевка строительство  водопровода д100 ул.Садовая 300 п.м.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51298" w:rsidTr="00951298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.М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>ихеевка замена водопроводных башен 2 шт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3200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51298" w:rsidTr="00951298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.О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>всянка замена водонапорных башен 2шт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3200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51298" w:rsidTr="00951298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Ограждение первого пояса СЗЗ скважины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116,8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51298" w:rsidTr="00951298">
        <w:trPr>
          <w:trHeight w:val="9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Ремонт и замена задвижек д100  18 шт (ул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.В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>ерхняя, Коммунальная, Безымянная, Южная, заводская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45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51298" w:rsidTr="00951298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итого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1411,8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1295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945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1145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1145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6445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51298" w:rsidTr="00951298">
        <w:trPr>
          <w:trHeight w:val="300"/>
        </w:trPr>
        <w:tc>
          <w:tcPr>
            <w:tcW w:w="14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2. Водоотведение </w:t>
            </w:r>
          </w:p>
        </w:tc>
      </w:tr>
      <w:tr w:rsidR="00951298" w:rsidTr="00951298">
        <w:trPr>
          <w:trHeight w:val="6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Ремонт канализационной сети 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ул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Центральная  д 110  30 п.м.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51298" w:rsidTr="00951298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Ремонт выгребной ямы ул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.С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>пециалистов 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51298" w:rsidTr="00951298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итого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51298" w:rsidTr="00951298">
        <w:trPr>
          <w:trHeight w:val="300"/>
        </w:trPr>
        <w:tc>
          <w:tcPr>
            <w:tcW w:w="14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3.Электроснабжение </w:t>
            </w:r>
          </w:p>
        </w:tc>
      </w:tr>
      <w:tr w:rsidR="00951298" w:rsidTr="00951298">
        <w:trPr>
          <w:trHeight w:val="6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Ремонт уличного освещения с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.М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>ихайло-Овсянка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450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51298" w:rsidTr="00951298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итого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450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51298" w:rsidTr="00951298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Итого по 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по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всем видам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1531,8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1415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1095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1325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1265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6895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</w:tbl>
    <w:p w:rsidR="00951298" w:rsidRDefault="00951298" w:rsidP="00951298">
      <w:pPr>
        <w:spacing w:after="0" w:line="0" w:lineRule="atLeast"/>
        <w:jc w:val="left"/>
        <w:rPr>
          <w:sz w:val="28"/>
          <w:szCs w:val="28"/>
        </w:rPr>
      </w:pPr>
    </w:p>
    <w:p w:rsidR="00951298" w:rsidRDefault="00951298" w:rsidP="00951298">
      <w:pPr>
        <w:spacing w:after="0" w:line="0" w:lineRule="atLeast"/>
        <w:jc w:val="left"/>
        <w:rPr>
          <w:sz w:val="28"/>
          <w:szCs w:val="28"/>
        </w:rPr>
      </w:pPr>
    </w:p>
    <w:p w:rsidR="00951298" w:rsidRDefault="00951298" w:rsidP="00951298">
      <w:pPr>
        <w:spacing w:after="0" w:line="0" w:lineRule="atLeast"/>
        <w:jc w:val="left"/>
        <w:rPr>
          <w:sz w:val="28"/>
          <w:szCs w:val="28"/>
        </w:rPr>
      </w:pPr>
    </w:p>
    <w:p w:rsidR="00951298" w:rsidRDefault="00951298" w:rsidP="00951298">
      <w:pPr>
        <w:spacing w:after="0" w:line="0" w:lineRule="atLeast"/>
        <w:jc w:val="left"/>
        <w:rPr>
          <w:sz w:val="28"/>
          <w:szCs w:val="28"/>
        </w:rPr>
      </w:pPr>
    </w:p>
    <w:p w:rsidR="00951298" w:rsidRDefault="00951298" w:rsidP="00951298">
      <w:pPr>
        <w:spacing w:after="0" w:line="0" w:lineRule="atLeast"/>
        <w:jc w:val="left"/>
        <w:rPr>
          <w:sz w:val="28"/>
          <w:szCs w:val="28"/>
        </w:rPr>
      </w:pPr>
    </w:p>
    <w:p w:rsidR="00951298" w:rsidRDefault="00951298" w:rsidP="00951298">
      <w:pPr>
        <w:spacing w:after="0" w:line="0" w:lineRule="atLeast"/>
        <w:jc w:val="left"/>
        <w:rPr>
          <w:sz w:val="28"/>
          <w:szCs w:val="28"/>
        </w:rPr>
      </w:pPr>
    </w:p>
    <w:p w:rsidR="00951298" w:rsidRDefault="00951298" w:rsidP="00951298">
      <w:pPr>
        <w:spacing w:after="0" w:line="0" w:lineRule="atLeast"/>
        <w:jc w:val="left"/>
        <w:rPr>
          <w:sz w:val="24"/>
          <w:szCs w:val="24"/>
        </w:rPr>
      </w:pPr>
    </w:p>
    <w:p w:rsidR="00951298" w:rsidRDefault="00951298" w:rsidP="00951298">
      <w:pPr>
        <w:jc w:val="left"/>
        <w:rPr>
          <w:sz w:val="28"/>
          <w:szCs w:val="28"/>
        </w:rPr>
      </w:pPr>
    </w:p>
    <w:p w:rsidR="00951298" w:rsidRDefault="00951298" w:rsidP="00951298">
      <w:pPr>
        <w:jc w:val="left"/>
        <w:rPr>
          <w:sz w:val="28"/>
          <w:szCs w:val="28"/>
        </w:rPr>
      </w:pPr>
    </w:p>
    <w:p w:rsidR="00951298" w:rsidRDefault="00951298" w:rsidP="00951298">
      <w:pPr>
        <w:jc w:val="left"/>
        <w:rPr>
          <w:sz w:val="28"/>
          <w:szCs w:val="28"/>
        </w:rPr>
      </w:pPr>
    </w:p>
    <w:p w:rsidR="00951298" w:rsidRDefault="00951298" w:rsidP="00951298">
      <w:pPr>
        <w:jc w:val="left"/>
        <w:rPr>
          <w:sz w:val="28"/>
          <w:szCs w:val="28"/>
        </w:rPr>
      </w:pPr>
    </w:p>
    <w:p w:rsidR="00951298" w:rsidRDefault="00951298" w:rsidP="00951298">
      <w:pPr>
        <w:jc w:val="left"/>
        <w:rPr>
          <w:sz w:val="28"/>
          <w:szCs w:val="28"/>
        </w:rPr>
      </w:pPr>
    </w:p>
    <w:p w:rsidR="00951298" w:rsidRDefault="00951298" w:rsidP="00951298">
      <w:pPr>
        <w:jc w:val="left"/>
        <w:rPr>
          <w:sz w:val="28"/>
          <w:szCs w:val="28"/>
        </w:rPr>
      </w:pPr>
    </w:p>
    <w:p w:rsidR="00951298" w:rsidRDefault="00951298" w:rsidP="00951298">
      <w:pPr>
        <w:jc w:val="left"/>
        <w:rPr>
          <w:sz w:val="28"/>
          <w:szCs w:val="28"/>
        </w:rPr>
      </w:pPr>
    </w:p>
    <w:p w:rsidR="00951298" w:rsidRDefault="00951298" w:rsidP="00951298">
      <w:pPr>
        <w:jc w:val="left"/>
        <w:rPr>
          <w:sz w:val="28"/>
          <w:szCs w:val="28"/>
        </w:rPr>
      </w:pPr>
    </w:p>
    <w:p w:rsidR="00951298" w:rsidRDefault="00951298" w:rsidP="00951298">
      <w:pPr>
        <w:jc w:val="left"/>
        <w:rPr>
          <w:sz w:val="28"/>
          <w:szCs w:val="28"/>
        </w:rPr>
      </w:pPr>
    </w:p>
    <w:p w:rsidR="00951298" w:rsidRDefault="00951298" w:rsidP="00951298">
      <w:pPr>
        <w:jc w:val="left"/>
        <w:rPr>
          <w:sz w:val="28"/>
          <w:szCs w:val="28"/>
        </w:rPr>
      </w:pPr>
    </w:p>
    <w:p w:rsidR="00951298" w:rsidRDefault="00951298" w:rsidP="00951298">
      <w:pPr>
        <w:jc w:val="left"/>
        <w:rPr>
          <w:sz w:val="28"/>
          <w:szCs w:val="28"/>
        </w:rPr>
      </w:pPr>
    </w:p>
    <w:p w:rsidR="00951298" w:rsidRDefault="00951298" w:rsidP="00951298">
      <w:pPr>
        <w:jc w:val="left"/>
        <w:rPr>
          <w:sz w:val="28"/>
          <w:szCs w:val="28"/>
        </w:rPr>
      </w:pPr>
    </w:p>
    <w:p w:rsidR="00951298" w:rsidRDefault="00951298" w:rsidP="00951298">
      <w:pPr>
        <w:jc w:val="left"/>
        <w:rPr>
          <w:sz w:val="28"/>
          <w:szCs w:val="28"/>
        </w:rPr>
      </w:pPr>
    </w:p>
    <w:tbl>
      <w:tblPr>
        <w:tblW w:w="12540" w:type="dxa"/>
        <w:tblInd w:w="93" w:type="dxa"/>
        <w:tblLook w:val="04A0"/>
      </w:tblPr>
      <w:tblGrid>
        <w:gridCol w:w="756"/>
        <w:gridCol w:w="2841"/>
        <w:gridCol w:w="2298"/>
        <w:gridCol w:w="1062"/>
        <w:gridCol w:w="970"/>
        <w:gridCol w:w="870"/>
        <w:gridCol w:w="870"/>
        <w:gridCol w:w="870"/>
        <w:gridCol w:w="870"/>
        <w:gridCol w:w="1199"/>
      </w:tblGrid>
      <w:tr w:rsidR="00951298" w:rsidTr="00951298">
        <w:trPr>
          <w:trHeight w:val="630"/>
        </w:trPr>
        <w:tc>
          <w:tcPr>
            <w:tcW w:w="125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Объемы и источники финансирования мероприятий программы</w:t>
            </w:r>
          </w:p>
        </w:tc>
      </w:tr>
      <w:tr w:rsidR="00951298" w:rsidTr="00951298">
        <w:trPr>
          <w:trHeight w:val="600"/>
        </w:trPr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№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>/п</w:t>
            </w:r>
          </w:p>
        </w:tc>
        <w:tc>
          <w:tcPr>
            <w:tcW w:w="2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Наименование мероприятий программы</w:t>
            </w:r>
          </w:p>
        </w:tc>
        <w:tc>
          <w:tcPr>
            <w:tcW w:w="90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Объемы и источники финансирования мероприятий программы</w:t>
            </w:r>
          </w:p>
        </w:tc>
      </w:tr>
      <w:tr w:rsidR="00951298" w:rsidTr="0095129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Всего</w:t>
            </w:r>
          </w:p>
        </w:tc>
        <w:tc>
          <w:tcPr>
            <w:tcW w:w="56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 том числе по годам реализации программы</w:t>
            </w:r>
          </w:p>
        </w:tc>
      </w:tr>
      <w:tr w:rsidR="00951298" w:rsidTr="009512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1298" w:rsidRDefault="0095129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1298" w:rsidRDefault="0095129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1298" w:rsidRDefault="0095129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1298" w:rsidRDefault="0095129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2017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1298" w:rsidRDefault="0095129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2018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1298" w:rsidRDefault="00951298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2019-2023</w:t>
            </w:r>
          </w:p>
        </w:tc>
      </w:tr>
      <w:tr w:rsidR="00951298" w:rsidTr="00951298">
        <w:trPr>
          <w:trHeight w:val="300"/>
        </w:trPr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Водоснабжение 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1298" w:rsidRDefault="00951298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1298" w:rsidRDefault="00951298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1298" w:rsidRDefault="00951298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1298" w:rsidRDefault="00951298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1298" w:rsidRDefault="00951298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1298" w:rsidRDefault="00951298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1298" w:rsidRDefault="00951298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1298" w:rsidRDefault="00951298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51298" w:rsidTr="009512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1298" w:rsidRDefault="00951298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12386,8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1411,8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1295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945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1145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1145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1298" w:rsidRDefault="0095129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6445</w:t>
            </w:r>
          </w:p>
        </w:tc>
      </w:tr>
      <w:tr w:rsidR="00951298" w:rsidTr="009512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1298" w:rsidRDefault="00951298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12386,8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1411,8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1295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945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1145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1145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1298" w:rsidRDefault="0095129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6445</w:t>
            </w:r>
          </w:p>
        </w:tc>
      </w:tr>
      <w:tr w:rsidR="00951298" w:rsidTr="00951298">
        <w:trPr>
          <w:trHeight w:val="300"/>
        </w:trPr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2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Водоотведение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1298" w:rsidRDefault="00951298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1298" w:rsidRDefault="00951298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1298" w:rsidRDefault="00951298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1298" w:rsidRDefault="00951298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1298" w:rsidRDefault="00951298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1298" w:rsidRDefault="00951298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1298" w:rsidRDefault="00951298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1298" w:rsidRDefault="00951298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51298" w:rsidTr="009512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1298" w:rsidRDefault="00951298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1298" w:rsidRDefault="0095129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1298" w:rsidRDefault="00951298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1298" w:rsidRDefault="0095129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1298" w:rsidRDefault="0095129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1298" w:rsidRDefault="00951298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1298" w:rsidRDefault="00951298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1298" w:rsidRDefault="00951298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51298" w:rsidTr="009512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1298" w:rsidRDefault="00951298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1298" w:rsidRDefault="0095129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1298" w:rsidRDefault="00951298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1298" w:rsidRDefault="0095129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1298" w:rsidRDefault="0095129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1298" w:rsidRDefault="00951298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1298" w:rsidRDefault="00951298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1298" w:rsidRDefault="00951298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51298" w:rsidTr="00951298">
        <w:trPr>
          <w:trHeight w:val="300"/>
        </w:trPr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2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Электроснабжение 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1298" w:rsidRDefault="00951298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1298" w:rsidRDefault="0095129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450</w:t>
            </w:r>
          </w:p>
        </w:tc>
      </w:tr>
      <w:tr w:rsidR="00951298" w:rsidTr="009512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1298" w:rsidRDefault="00951298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1298" w:rsidRDefault="0095129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298" w:rsidRDefault="0095129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450</w:t>
            </w:r>
          </w:p>
        </w:tc>
      </w:tr>
      <w:tr w:rsidR="00951298" w:rsidTr="00951298">
        <w:trPr>
          <w:trHeight w:val="600"/>
        </w:trPr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итого по мероприятиям программы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1298" w:rsidRDefault="00951298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1298" w:rsidRDefault="00951298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1298" w:rsidRDefault="00951298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1298" w:rsidRDefault="00951298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1298" w:rsidRDefault="00951298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1298" w:rsidRDefault="00951298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1298" w:rsidRDefault="00951298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1298" w:rsidRDefault="00951298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51298" w:rsidTr="009512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1298" w:rsidRDefault="00951298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1298" w:rsidRDefault="0095129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13526,8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1298" w:rsidRDefault="0095129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1531,8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1298" w:rsidRDefault="0095129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1445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1298" w:rsidRDefault="0095129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1298" w:rsidRDefault="0095129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1265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1298" w:rsidRDefault="0095129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1265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1298" w:rsidRDefault="0095129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6895</w:t>
            </w:r>
          </w:p>
        </w:tc>
      </w:tr>
      <w:tr w:rsidR="00951298" w:rsidTr="009512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298" w:rsidRDefault="00951298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1298" w:rsidRDefault="00951298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1298" w:rsidRDefault="0095129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13526,8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1298" w:rsidRDefault="0095129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1531,8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1298" w:rsidRDefault="0095129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1445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1298" w:rsidRDefault="0095129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1298" w:rsidRDefault="0095129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1265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1298" w:rsidRDefault="0095129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1265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1298" w:rsidRDefault="0095129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6895</w:t>
            </w:r>
          </w:p>
        </w:tc>
      </w:tr>
      <w:tr w:rsidR="00951298" w:rsidTr="00951298">
        <w:trPr>
          <w:trHeight w:val="300"/>
        </w:trPr>
        <w:tc>
          <w:tcPr>
            <w:tcW w:w="690" w:type="dxa"/>
            <w:noWrap/>
            <w:vAlign w:val="bottom"/>
            <w:hideMark/>
          </w:tcPr>
          <w:p w:rsidR="00951298" w:rsidRDefault="00951298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noWrap/>
            <w:vAlign w:val="bottom"/>
            <w:hideMark/>
          </w:tcPr>
          <w:p w:rsidR="00951298" w:rsidRDefault="00951298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noWrap/>
            <w:vAlign w:val="bottom"/>
            <w:hideMark/>
          </w:tcPr>
          <w:p w:rsidR="00951298" w:rsidRDefault="00951298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noWrap/>
            <w:vAlign w:val="bottom"/>
            <w:hideMark/>
          </w:tcPr>
          <w:p w:rsidR="00951298" w:rsidRDefault="00951298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noWrap/>
            <w:vAlign w:val="bottom"/>
            <w:hideMark/>
          </w:tcPr>
          <w:p w:rsidR="00951298" w:rsidRDefault="00951298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noWrap/>
            <w:vAlign w:val="bottom"/>
            <w:hideMark/>
          </w:tcPr>
          <w:p w:rsidR="00951298" w:rsidRDefault="00951298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noWrap/>
            <w:vAlign w:val="bottom"/>
            <w:hideMark/>
          </w:tcPr>
          <w:p w:rsidR="00951298" w:rsidRDefault="00951298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noWrap/>
            <w:vAlign w:val="bottom"/>
            <w:hideMark/>
          </w:tcPr>
          <w:p w:rsidR="00951298" w:rsidRDefault="00951298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noWrap/>
            <w:vAlign w:val="bottom"/>
            <w:hideMark/>
          </w:tcPr>
          <w:p w:rsidR="00951298" w:rsidRDefault="00951298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noWrap/>
            <w:vAlign w:val="bottom"/>
            <w:hideMark/>
          </w:tcPr>
          <w:p w:rsidR="00951298" w:rsidRDefault="00951298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951298" w:rsidTr="00951298">
        <w:trPr>
          <w:trHeight w:val="300"/>
        </w:trPr>
        <w:tc>
          <w:tcPr>
            <w:tcW w:w="690" w:type="dxa"/>
            <w:noWrap/>
            <w:vAlign w:val="bottom"/>
            <w:hideMark/>
          </w:tcPr>
          <w:p w:rsidR="00951298" w:rsidRDefault="00951298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noWrap/>
            <w:vAlign w:val="bottom"/>
            <w:hideMark/>
          </w:tcPr>
          <w:p w:rsidR="00951298" w:rsidRDefault="00951298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noWrap/>
            <w:vAlign w:val="bottom"/>
            <w:hideMark/>
          </w:tcPr>
          <w:p w:rsidR="00951298" w:rsidRDefault="00951298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noWrap/>
            <w:vAlign w:val="bottom"/>
            <w:hideMark/>
          </w:tcPr>
          <w:p w:rsidR="00951298" w:rsidRDefault="00951298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noWrap/>
            <w:vAlign w:val="bottom"/>
            <w:hideMark/>
          </w:tcPr>
          <w:p w:rsidR="00951298" w:rsidRDefault="00951298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noWrap/>
            <w:vAlign w:val="bottom"/>
            <w:hideMark/>
          </w:tcPr>
          <w:p w:rsidR="00951298" w:rsidRDefault="00951298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noWrap/>
            <w:vAlign w:val="bottom"/>
            <w:hideMark/>
          </w:tcPr>
          <w:p w:rsidR="00951298" w:rsidRDefault="00951298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noWrap/>
            <w:vAlign w:val="bottom"/>
            <w:hideMark/>
          </w:tcPr>
          <w:p w:rsidR="00951298" w:rsidRDefault="00951298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noWrap/>
            <w:vAlign w:val="bottom"/>
            <w:hideMark/>
          </w:tcPr>
          <w:p w:rsidR="00951298" w:rsidRDefault="00951298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noWrap/>
            <w:vAlign w:val="bottom"/>
            <w:hideMark/>
          </w:tcPr>
          <w:p w:rsidR="00951298" w:rsidRDefault="00951298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</w:tr>
    </w:tbl>
    <w:p w:rsidR="00951298" w:rsidRDefault="00951298" w:rsidP="00951298">
      <w:pPr>
        <w:jc w:val="left"/>
        <w:rPr>
          <w:sz w:val="28"/>
          <w:szCs w:val="28"/>
        </w:rPr>
      </w:pPr>
    </w:p>
    <w:p w:rsidR="00951298" w:rsidRDefault="00951298" w:rsidP="00951298">
      <w:pPr>
        <w:jc w:val="left"/>
        <w:rPr>
          <w:sz w:val="28"/>
          <w:szCs w:val="28"/>
        </w:rPr>
      </w:pPr>
    </w:p>
    <w:p w:rsidR="00951298" w:rsidRDefault="00951298" w:rsidP="00951298">
      <w:pPr>
        <w:jc w:val="left"/>
        <w:rPr>
          <w:sz w:val="28"/>
          <w:szCs w:val="28"/>
        </w:rPr>
      </w:pPr>
    </w:p>
    <w:p w:rsidR="00951298" w:rsidRDefault="00951298" w:rsidP="00951298">
      <w:pPr>
        <w:jc w:val="left"/>
        <w:rPr>
          <w:sz w:val="28"/>
          <w:szCs w:val="28"/>
        </w:rPr>
      </w:pPr>
    </w:p>
    <w:p w:rsidR="00951298" w:rsidRDefault="00951298" w:rsidP="00951298">
      <w:pPr>
        <w:jc w:val="left"/>
        <w:rPr>
          <w:sz w:val="28"/>
          <w:szCs w:val="28"/>
        </w:rPr>
      </w:pPr>
    </w:p>
    <w:p w:rsidR="00FE38B1" w:rsidRDefault="00FE38B1"/>
    <w:sectPr w:rsidR="00FE38B1" w:rsidSect="0095129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77B19DA"/>
    <w:multiLevelType w:val="hybridMultilevel"/>
    <w:tmpl w:val="A0AEE142"/>
    <w:lvl w:ilvl="0" w:tplc="9F505A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E27408"/>
    <w:multiLevelType w:val="hybridMultilevel"/>
    <w:tmpl w:val="2C50591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AE7F5F"/>
    <w:multiLevelType w:val="hybridMultilevel"/>
    <w:tmpl w:val="511C1F28"/>
    <w:lvl w:ilvl="0" w:tplc="04190001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0834CC"/>
    <w:multiLevelType w:val="hybridMultilevel"/>
    <w:tmpl w:val="589846D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C37F04"/>
    <w:multiLevelType w:val="hybridMultilevel"/>
    <w:tmpl w:val="AED849EE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E34C41"/>
    <w:multiLevelType w:val="hybridMultilevel"/>
    <w:tmpl w:val="37FC17C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150EFD"/>
    <w:multiLevelType w:val="hybridMultilevel"/>
    <w:tmpl w:val="53D6BC72"/>
    <w:lvl w:ilvl="0" w:tplc="FE00E8C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F45021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D4D1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4EF6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D621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32C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723C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021E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B2C6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/>
      </w:rPr>
    </w:lvl>
  </w:abstractNum>
  <w:abstractNum w:abstractNumId="12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51298"/>
    <w:rsid w:val="00951298"/>
    <w:rsid w:val="00FE3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51298"/>
    <w:pPr>
      <w:spacing w:line="60" w:lineRule="atLeast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95129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51298"/>
    <w:pPr>
      <w:keepNext/>
      <w:keepLines/>
      <w:spacing w:before="200" w:after="0" w:line="240" w:lineRule="auto"/>
      <w:jc w:val="left"/>
      <w:outlineLvl w:val="1"/>
    </w:pPr>
    <w:rPr>
      <w:rFonts w:eastAsia="MS Gothic"/>
      <w:b/>
      <w:bCs/>
      <w:color w:val="4F81BD"/>
      <w:sz w:val="26"/>
      <w:szCs w:val="26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5129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51298"/>
    <w:pPr>
      <w:keepNext/>
      <w:keepLines/>
      <w:spacing w:before="200" w:after="0" w:line="240" w:lineRule="auto"/>
      <w:jc w:val="left"/>
      <w:outlineLvl w:val="4"/>
    </w:pPr>
    <w:rPr>
      <w:rFonts w:eastAsia="MS Gothic"/>
      <w:color w:val="243F60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512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951298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95129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semiHidden/>
    <w:rsid w:val="00951298"/>
    <w:rPr>
      <w:rFonts w:ascii="Calibri" w:eastAsia="MS Gothic" w:hAnsi="Calibri" w:cs="Times New Roman"/>
      <w:color w:val="243F60"/>
      <w:sz w:val="24"/>
      <w:szCs w:val="24"/>
      <w:lang w:eastAsia="ru-RU"/>
    </w:rPr>
  </w:style>
  <w:style w:type="character" w:styleId="a4">
    <w:name w:val="Hyperlink"/>
    <w:semiHidden/>
    <w:unhideWhenUsed/>
    <w:rsid w:val="00951298"/>
    <w:rPr>
      <w:color w:val="000080"/>
      <w:u w:val="single"/>
    </w:rPr>
  </w:style>
  <w:style w:type="character" w:styleId="a5">
    <w:name w:val="FollowedHyperlink"/>
    <w:basedOn w:val="a1"/>
    <w:uiPriority w:val="99"/>
    <w:semiHidden/>
    <w:unhideWhenUsed/>
    <w:rsid w:val="00951298"/>
    <w:rPr>
      <w:color w:val="800080" w:themeColor="followedHyperlink"/>
      <w:u w:val="single"/>
    </w:rPr>
  </w:style>
  <w:style w:type="paragraph" w:styleId="a6">
    <w:name w:val="Normal (Web)"/>
    <w:basedOn w:val="a0"/>
    <w:semiHidden/>
    <w:unhideWhenUsed/>
    <w:rsid w:val="00951298"/>
    <w:pPr>
      <w:suppressAutoHyphens/>
      <w:spacing w:before="280" w:after="280" w:line="240" w:lineRule="auto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7">
    <w:name w:val="annotation text"/>
    <w:basedOn w:val="a0"/>
    <w:link w:val="a8"/>
    <w:uiPriority w:val="99"/>
    <w:semiHidden/>
    <w:unhideWhenUsed/>
    <w:rsid w:val="00951298"/>
    <w:pPr>
      <w:spacing w:after="0" w:line="240" w:lineRule="auto"/>
      <w:jc w:val="left"/>
    </w:pPr>
    <w:rPr>
      <w:rFonts w:ascii="Times New Roman" w:eastAsia="MS ??" w:hAnsi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951298"/>
    <w:rPr>
      <w:rFonts w:ascii="Times New Roman" w:eastAsia="MS ??" w:hAnsi="Times New Roman" w:cs="Times New Roman"/>
      <w:sz w:val="20"/>
      <w:szCs w:val="20"/>
      <w:lang w:eastAsia="ru-RU"/>
    </w:rPr>
  </w:style>
  <w:style w:type="paragraph" w:styleId="a9">
    <w:name w:val="header"/>
    <w:basedOn w:val="a0"/>
    <w:link w:val="aa"/>
    <w:semiHidden/>
    <w:unhideWhenUsed/>
    <w:rsid w:val="0095129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a">
    <w:name w:val="Верхний колонтитул Знак"/>
    <w:basedOn w:val="a1"/>
    <w:link w:val="a9"/>
    <w:semiHidden/>
    <w:rsid w:val="00951298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b">
    <w:name w:val="Нижний колонтитул Знак"/>
    <w:aliases w:val="Знак2 Знак"/>
    <w:basedOn w:val="a1"/>
    <w:link w:val="ac"/>
    <w:semiHidden/>
    <w:locked/>
    <w:rsid w:val="00951298"/>
  </w:style>
  <w:style w:type="paragraph" w:styleId="ac">
    <w:name w:val="footer"/>
    <w:aliases w:val="Знак2"/>
    <w:basedOn w:val="a0"/>
    <w:link w:val="ab"/>
    <w:semiHidden/>
    <w:unhideWhenUsed/>
    <w:rsid w:val="0095129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1">
    <w:name w:val="Нижний колонтитул Знак1"/>
    <w:aliases w:val="Знак2 Знак1"/>
    <w:basedOn w:val="a1"/>
    <w:link w:val="ac"/>
    <w:semiHidden/>
    <w:rsid w:val="00951298"/>
    <w:rPr>
      <w:rFonts w:ascii="Calibri" w:eastAsia="Calibri" w:hAnsi="Calibri" w:cs="Times New Roman"/>
    </w:rPr>
  </w:style>
  <w:style w:type="paragraph" w:styleId="ad">
    <w:name w:val="Body Text"/>
    <w:basedOn w:val="a0"/>
    <w:link w:val="ae"/>
    <w:semiHidden/>
    <w:unhideWhenUsed/>
    <w:rsid w:val="00951298"/>
    <w:pPr>
      <w:suppressAutoHyphens/>
      <w:spacing w:after="120" w:line="240" w:lineRule="auto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e">
    <w:name w:val="Основной текст Знак"/>
    <w:basedOn w:val="a1"/>
    <w:link w:val="ad"/>
    <w:semiHidden/>
    <w:rsid w:val="0095129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">
    <w:name w:val="List"/>
    <w:basedOn w:val="ad"/>
    <w:semiHidden/>
    <w:unhideWhenUsed/>
    <w:rsid w:val="00951298"/>
    <w:pPr>
      <w:spacing w:after="0"/>
    </w:pPr>
    <w:rPr>
      <w:rFonts w:cs="Mangal"/>
      <w:i/>
    </w:rPr>
  </w:style>
  <w:style w:type="paragraph" w:styleId="af0">
    <w:name w:val="Body Text Indent"/>
    <w:basedOn w:val="a0"/>
    <w:link w:val="af1"/>
    <w:uiPriority w:val="99"/>
    <w:semiHidden/>
    <w:unhideWhenUsed/>
    <w:rsid w:val="00951298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uiPriority w:val="99"/>
    <w:semiHidden/>
    <w:rsid w:val="00951298"/>
    <w:rPr>
      <w:rFonts w:ascii="Calibri" w:eastAsia="Calibri" w:hAnsi="Calibri" w:cs="Times New Roman"/>
    </w:rPr>
  </w:style>
  <w:style w:type="paragraph" w:styleId="21">
    <w:name w:val="Body Text 2"/>
    <w:basedOn w:val="a0"/>
    <w:link w:val="22"/>
    <w:uiPriority w:val="99"/>
    <w:unhideWhenUsed/>
    <w:rsid w:val="00951298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951298"/>
    <w:rPr>
      <w:rFonts w:ascii="Calibri" w:eastAsia="Calibri" w:hAnsi="Calibri" w:cs="Times New Roman"/>
    </w:rPr>
  </w:style>
  <w:style w:type="paragraph" w:styleId="23">
    <w:name w:val="Body Text Indent 2"/>
    <w:basedOn w:val="a0"/>
    <w:link w:val="24"/>
    <w:uiPriority w:val="99"/>
    <w:unhideWhenUsed/>
    <w:rsid w:val="0095129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951298"/>
    <w:rPr>
      <w:rFonts w:ascii="Calibri" w:eastAsia="Calibri" w:hAnsi="Calibri" w:cs="Times New Roman"/>
    </w:rPr>
  </w:style>
  <w:style w:type="paragraph" w:styleId="31">
    <w:name w:val="Body Text Indent 3"/>
    <w:basedOn w:val="a0"/>
    <w:link w:val="32"/>
    <w:uiPriority w:val="99"/>
    <w:semiHidden/>
    <w:unhideWhenUsed/>
    <w:rsid w:val="00951298"/>
    <w:pPr>
      <w:spacing w:after="120" w:line="276" w:lineRule="auto"/>
      <w:ind w:left="283"/>
      <w:jc w:val="left"/>
    </w:pPr>
    <w:rPr>
      <w:sz w:val="16"/>
      <w:szCs w:val="16"/>
      <w:lang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951298"/>
    <w:rPr>
      <w:rFonts w:ascii="Calibri" w:eastAsia="Calibri" w:hAnsi="Calibri" w:cs="Times New Roman"/>
      <w:sz w:val="16"/>
      <w:szCs w:val="16"/>
      <w:lang/>
    </w:rPr>
  </w:style>
  <w:style w:type="paragraph" w:styleId="af2">
    <w:name w:val="Document Map"/>
    <w:basedOn w:val="a0"/>
    <w:link w:val="af3"/>
    <w:uiPriority w:val="99"/>
    <w:semiHidden/>
    <w:unhideWhenUsed/>
    <w:rsid w:val="00951298"/>
    <w:pPr>
      <w:spacing w:after="0" w:line="240" w:lineRule="auto"/>
      <w:jc w:val="left"/>
    </w:pPr>
    <w:rPr>
      <w:rFonts w:ascii="Lucida Grande CY" w:eastAsia="MS Mincho" w:hAnsi="Lucida Grande CY" w:cs="Lucida Grande CY"/>
      <w:sz w:val="24"/>
      <w:szCs w:val="24"/>
      <w:lang w:eastAsia="ru-RU"/>
    </w:rPr>
  </w:style>
  <w:style w:type="character" w:customStyle="1" w:styleId="af3">
    <w:name w:val="Схема документа Знак"/>
    <w:basedOn w:val="a1"/>
    <w:link w:val="af2"/>
    <w:uiPriority w:val="99"/>
    <w:semiHidden/>
    <w:rsid w:val="00951298"/>
    <w:rPr>
      <w:rFonts w:ascii="Lucida Grande CY" w:eastAsia="MS Mincho" w:hAnsi="Lucida Grande CY" w:cs="Lucida Grande CY"/>
      <w:sz w:val="24"/>
      <w:szCs w:val="24"/>
      <w:lang w:eastAsia="ru-RU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951298"/>
    <w:rPr>
      <w:rFonts w:ascii="Cambria" w:eastAsia="MS Mincho" w:hAnsi="Cambria"/>
      <w:b/>
      <w:bCs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951298"/>
    <w:rPr>
      <w:rFonts w:ascii="Cambria" w:eastAsia="MS Mincho" w:hAnsi="Cambria"/>
      <w:b/>
      <w:bCs/>
    </w:rPr>
  </w:style>
  <w:style w:type="paragraph" w:styleId="af6">
    <w:name w:val="Balloon Text"/>
    <w:basedOn w:val="a0"/>
    <w:link w:val="af7"/>
    <w:uiPriority w:val="99"/>
    <w:semiHidden/>
    <w:unhideWhenUsed/>
    <w:rsid w:val="00951298"/>
    <w:pPr>
      <w:spacing w:after="0" w:line="240" w:lineRule="auto"/>
      <w:jc w:val="left"/>
    </w:pPr>
    <w:rPr>
      <w:rFonts w:ascii="Lucida Grande CY" w:eastAsia="MS Mincho" w:hAnsi="Lucida Grande CY" w:cs="Lucida Grande CY"/>
      <w:sz w:val="18"/>
      <w:szCs w:val="18"/>
      <w:lang w:eastAsia="ru-RU"/>
    </w:rPr>
  </w:style>
  <w:style w:type="character" w:customStyle="1" w:styleId="af7">
    <w:name w:val="Текст выноски Знак"/>
    <w:basedOn w:val="a1"/>
    <w:link w:val="af6"/>
    <w:uiPriority w:val="99"/>
    <w:semiHidden/>
    <w:rsid w:val="00951298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styleId="af8">
    <w:name w:val="No Spacing"/>
    <w:qFormat/>
    <w:rsid w:val="009512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9">
    <w:name w:val="List Paragraph"/>
    <w:basedOn w:val="a0"/>
    <w:qFormat/>
    <w:rsid w:val="00951298"/>
    <w:pPr>
      <w:ind w:left="708"/>
    </w:pPr>
  </w:style>
  <w:style w:type="paragraph" w:customStyle="1" w:styleId="ConsPlusDocList">
    <w:name w:val="ConsPlusDocList"/>
    <w:next w:val="a0"/>
    <w:rsid w:val="0095129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val="de-DE" w:eastAsia="fa-IR" w:bidi="fa-IR"/>
    </w:rPr>
  </w:style>
  <w:style w:type="paragraph" w:customStyle="1" w:styleId="ConsPlusNormal">
    <w:name w:val="ConsPlusNormal"/>
    <w:next w:val="a0"/>
    <w:rsid w:val="00951298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fa-IR" w:bidi="fa-IR"/>
    </w:rPr>
  </w:style>
  <w:style w:type="paragraph" w:customStyle="1" w:styleId="afa">
    <w:name w:val="Содержимое таблицы"/>
    <w:basedOn w:val="a0"/>
    <w:rsid w:val="00951298"/>
    <w:pPr>
      <w:widowControl w:val="0"/>
      <w:suppressLineNumbers/>
      <w:suppressAutoHyphens/>
      <w:spacing w:after="0" w:line="240" w:lineRule="auto"/>
      <w:jc w:val="left"/>
    </w:pPr>
    <w:rPr>
      <w:rFonts w:ascii="Times New Roman" w:eastAsia="Andale Sans UI" w:hAnsi="Times New Roman"/>
      <w:kern w:val="2"/>
      <w:sz w:val="24"/>
      <w:szCs w:val="24"/>
      <w:lang w:eastAsia="ar-SA"/>
    </w:rPr>
  </w:style>
  <w:style w:type="paragraph" w:customStyle="1" w:styleId="ConsPlusTitle">
    <w:name w:val="ConsPlusTitle"/>
    <w:rsid w:val="0095129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95129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Style4">
    <w:name w:val="Style4"/>
    <w:basedOn w:val="a0"/>
    <w:uiPriority w:val="99"/>
    <w:rsid w:val="009512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0"/>
    <w:uiPriority w:val="99"/>
    <w:rsid w:val="00951298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951298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b">
    <w:name w:val="Основной стиль Знак"/>
    <w:link w:val="afc"/>
    <w:uiPriority w:val="99"/>
    <w:locked/>
    <w:rsid w:val="00951298"/>
    <w:rPr>
      <w:rFonts w:ascii="Arial" w:eastAsia="MS ??" w:hAnsi="Arial" w:cs="Arial"/>
      <w:sz w:val="24"/>
      <w:szCs w:val="28"/>
      <w:lang/>
    </w:rPr>
  </w:style>
  <w:style w:type="paragraph" w:customStyle="1" w:styleId="afc">
    <w:name w:val="Основной стиль"/>
    <w:basedOn w:val="a0"/>
    <w:link w:val="afb"/>
    <w:uiPriority w:val="99"/>
    <w:rsid w:val="00951298"/>
    <w:pPr>
      <w:spacing w:after="0" w:line="240" w:lineRule="auto"/>
      <w:ind w:firstLine="680"/>
    </w:pPr>
    <w:rPr>
      <w:rFonts w:ascii="Arial" w:eastAsia="MS ??" w:hAnsi="Arial" w:cs="Arial"/>
      <w:sz w:val="24"/>
      <w:szCs w:val="28"/>
      <w:lang/>
    </w:rPr>
  </w:style>
  <w:style w:type="paragraph" w:customStyle="1" w:styleId="afd">
    <w:name w:val="Стиль глав правил"/>
    <w:basedOn w:val="a0"/>
    <w:uiPriority w:val="99"/>
    <w:rsid w:val="00951298"/>
    <w:pPr>
      <w:spacing w:before="200" w:after="0" w:line="240" w:lineRule="auto"/>
      <w:jc w:val="center"/>
      <w:outlineLvl w:val="0"/>
    </w:pPr>
    <w:rPr>
      <w:rFonts w:ascii="Times New Roman" w:eastAsia="MS ??" w:hAnsi="Times New Roman"/>
      <w:b/>
      <w:kern w:val="28"/>
      <w:sz w:val="28"/>
      <w:szCs w:val="28"/>
      <w:lang w:eastAsia="ru-RU"/>
    </w:rPr>
  </w:style>
  <w:style w:type="paragraph" w:customStyle="1" w:styleId="a">
    <w:name w:val="ВидыДеятельности"/>
    <w:basedOn w:val="a0"/>
    <w:uiPriority w:val="99"/>
    <w:rsid w:val="00951298"/>
    <w:pPr>
      <w:numPr>
        <w:numId w:val="1"/>
      </w:numPr>
      <w:tabs>
        <w:tab w:val="left" w:pos="851"/>
      </w:tabs>
      <w:spacing w:after="80" w:line="240" w:lineRule="auto"/>
    </w:pPr>
    <w:rPr>
      <w:rFonts w:ascii="Arial" w:eastAsia="MS ??" w:hAnsi="Arial"/>
      <w:szCs w:val="20"/>
      <w:lang w:eastAsia="ru-RU"/>
    </w:rPr>
  </w:style>
  <w:style w:type="paragraph" w:customStyle="1" w:styleId="afe">
    <w:name w:val="Стиль названия"/>
    <w:basedOn w:val="a0"/>
    <w:uiPriority w:val="99"/>
    <w:rsid w:val="00951298"/>
    <w:pPr>
      <w:spacing w:after="60" w:line="240" w:lineRule="auto"/>
      <w:ind w:firstLine="680"/>
    </w:pPr>
    <w:rPr>
      <w:rFonts w:ascii="Arial" w:eastAsia="MS ??" w:hAnsi="Arial"/>
      <w:b/>
      <w:i/>
      <w:sz w:val="24"/>
      <w:szCs w:val="28"/>
      <w:lang w:eastAsia="ru-RU"/>
    </w:rPr>
  </w:style>
  <w:style w:type="paragraph" w:customStyle="1" w:styleId="aff">
    <w:name w:val="Заголовок"/>
    <w:basedOn w:val="a0"/>
    <w:next w:val="ad"/>
    <w:rsid w:val="00951298"/>
    <w:pPr>
      <w:keepNext/>
      <w:suppressAutoHyphens/>
      <w:spacing w:before="240" w:after="120" w:line="240" w:lineRule="auto"/>
      <w:jc w:val="left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0"/>
    <w:rsid w:val="00951298"/>
    <w:pPr>
      <w:suppressLineNumbers/>
      <w:suppressAutoHyphens/>
      <w:spacing w:before="120" w:after="120" w:line="240" w:lineRule="auto"/>
      <w:jc w:val="left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0"/>
    <w:rsid w:val="00951298"/>
    <w:pPr>
      <w:suppressLineNumbers/>
      <w:suppressAutoHyphens/>
      <w:spacing w:after="0" w:line="240" w:lineRule="auto"/>
      <w:jc w:val="left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210">
    <w:name w:val="Основной текст 21"/>
    <w:basedOn w:val="a0"/>
    <w:rsid w:val="00951298"/>
    <w:pPr>
      <w:suppressAutoHyphens/>
      <w:spacing w:after="0" w:line="240" w:lineRule="auto"/>
      <w:jc w:val="left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aff0">
    <w:name w:val="Заголовок таблицы"/>
    <w:basedOn w:val="afa"/>
    <w:rsid w:val="00951298"/>
    <w:pPr>
      <w:widowControl/>
      <w:jc w:val="center"/>
    </w:pPr>
    <w:rPr>
      <w:rFonts w:eastAsia="Times New Roman"/>
      <w:b/>
      <w:bCs/>
      <w:kern w:val="0"/>
      <w:sz w:val="20"/>
      <w:szCs w:val="20"/>
    </w:rPr>
  </w:style>
  <w:style w:type="paragraph" w:customStyle="1" w:styleId="Style7">
    <w:name w:val="Style7"/>
    <w:basedOn w:val="a0"/>
    <w:rsid w:val="00951298"/>
    <w:pPr>
      <w:widowControl w:val="0"/>
      <w:suppressAutoHyphens/>
      <w:autoSpaceDE w:val="0"/>
      <w:spacing w:after="0" w:line="240" w:lineRule="auto"/>
      <w:jc w:val="left"/>
    </w:pPr>
    <w:rPr>
      <w:rFonts w:ascii="Georgia" w:eastAsia="Times New Roman" w:hAnsi="Georgia" w:cs="Georgia"/>
      <w:sz w:val="20"/>
      <w:szCs w:val="20"/>
      <w:lang w:eastAsia="ar-SA"/>
    </w:rPr>
  </w:style>
  <w:style w:type="paragraph" w:customStyle="1" w:styleId="msonormalcxspmiddle">
    <w:name w:val="msonormalcxspmiddle"/>
    <w:basedOn w:val="a0"/>
    <w:rsid w:val="00951298"/>
    <w:pPr>
      <w:suppressAutoHyphens/>
      <w:spacing w:before="280" w:after="280" w:line="240" w:lineRule="auto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bt">
    <w:name w:val="bt"/>
    <w:basedOn w:val="a0"/>
    <w:rsid w:val="00951298"/>
    <w:pPr>
      <w:suppressAutoHyphens/>
      <w:spacing w:before="280" w:after="280" w:line="240" w:lineRule="auto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10">
    <w:name w:val="Основной текст 31"/>
    <w:basedOn w:val="a0"/>
    <w:rsid w:val="00951298"/>
    <w:pPr>
      <w:suppressAutoHyphens/>
      <w:spacing w:after="120" w:line="240" w:lineRule="auto"/>
      <w:jc w:val="left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ConsPlusCell">
    <w:name w:val="ConsPlusCell"/>
    <w:rsid w:val="0095129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Default">
    <w:name w:val="Default"/>
    <w:rsid w:val="0095129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character" w:customStyle="1" w:styleId="S">
    <w:name w:val="S_Обычный Знак"/>
    <w:link w:val="S0"/>
    <w:locked/>
    <w:rsid w:val="00951298"/>
    <w:rPr>
      <w:sz w:val="24"/>
      <w:szCs w:val="24"/>
      <w:lang/>
    </w:rPr>
  </w:style>
  <w:style w:type="paragraph" w:customStyle="1" w:styleId="S0">
    <w:name w:val="S_Обычный"/>
    <w:basedOn w:val="a0"/>
    <w:link w:val="S"/>
    <w:rsid w:val="00951298"/>
    <w:pPr>
      <w:spacing w:after="0" w:line="360" w:lineRule="auto"/>
      <w:ind w:firstLine="709"/>
    </w:pPr>
    <w:rPr>
      <w:rFonts w:asciiTheme="minorHAnsi" w:eastAsiaTheme="minorHAnsi" w:hAnsiTheme="minorHAnsi" w:cstheme="minorBidi"/>
      <w:sz w:val="24"/>
      <w:szCs w:val="24"/>
      <w:lang/>
    </w:rPr>
  </w:style>
  <w:style w:type="paragraph" w:customStyle="1" w:styleId="25">
    <w:name w:val="Список_маркир.2"/>
    <w:basedOn w:val="a0"/>
    <w:rsid w:val="00951298"/>
    <w:pPr>
      <w:tabs>
        <w:tab w:val="num" w:pos="1021"/>
      </w:tabs>
      <w:spacing w:after="0" w:line="360" w:lineRule="auto"/>
      <w:ind w:firstLine="567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1">
    <w:name w:val="annotation reference"/>
    <w:uiPriority w:val="99"/>
    <w:semiHidden/>
    <w:unhideWhenUsed/>
    <w:rsid w:val="00951298"/>
    <w:rPr>
      <w:rFonts w:ascii="Times New Roman" w:hAnsi="Times New Roman" w:cs="Times New Roman" w:hint="default"/>
      <w:sz w:val="16"/>
    </w:rPr>
  </w:style>
  <w:style w:type="character" w:customStyle="1" w:styleId="FontStyle14">
    <w:name w:val="Font Style14"/>
    <w:uiPriority w:val="99"/>
    <w:rsid w:val="00951298"/>
    <w:rPr>
      <w:rFonts w:ascii="Times New Roman" w:hAnsi="Times New Roman" w:cs="Times New Roman" w:hint="default"/>
      <w:sz w:val="26"/>
      <w:szCs w:val="26"/>
    </w:rPr>
  </w:style>
  <w:style w:type="character" w:customStyle="1" w:styleId="FontStyle11">
    <w:name w:val="Font Style11"/>
    <w:basedOn w:val="a1"/>
    <w:uiPriority w:val="99"/>
    <w:rsid w:val="00951298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WW8Num1z0">
    <w:name w:val="WW8Num1z0"/>
    <w:rsid w:val="00951298"/>
  </w:style>
  <w:style w:type="character" w:customStyle="1" w:styleId="WW8Num1z1">
    <w:name w:val="WW8Num1z1"/>
    <w:rsid w:val="00951298"/>
  </w:style>
  <w:style w:type="character" w:customStyle="1" w:styleId="WW8Num1z2">
    <w:name w:val="WW8Num1z2"/>
    <w:rsid w:val="00951298"/>
  </w:style>
  <w:style w:type="character" w:customStyle="1" w:styleId="WW8Num1z3">
    <w:name w:val="WW8Num1z3"/>
    <w:rsid w:val="00951298"/>
  </w:style>
  <w:style w:type="character" w:customStyle="1" w:styleId="WW8Num1z4">
    <w:name w:val="WW8Num1z4"/>
    <w:rsid w:val="00951298"/>
  </w:style>
  <w:style w:type="character" w:customStyle="1" w:styleId="WW8Num1z5">
    <w:name w:val="WW8Num1z5"/>
    <w:rsid w:val="00951298"/>
  </w:style>
  <w:style w:type="character" w:customStyle="1" w:styleId="WW8Num1z6">
    <w:name w:val="WW8Num1z6"/>
    <w:rsid w:val="00951298"/>
  </w:style>
  <w:style w:type="character" w:customStyle="1" w:styleId="WW8Num1z7">
    <w:name w:val="WW8Num1z7"/>
    <w:rsid w:val="00951298"/>
  </w:style>
  <w:style w:type="character" w:customStyle="1" w:styleId="WW8Num1z8">
    <w:name w:val="WW8Num1z8"/>
    <w:rsid w:val="00951298"/>
  </w:style>
  <w:style w:type="character" w:customStyle="1" w:styleId="Absatz-Standardschriftart">
    <w:name w:val="Absatz-Standardschriftart"/>
    <w:rsid w:val="00951298"/>
  </w:style>
  <w:style w:type="character" w:customStyle="1" w:styleId="WW-Absatz-Standardschriftart">
    <w:name w:val="WW-Absatz-Standardschriftart"/>
    <w:rsid w:val="00951298"/>
  </w:style>
  <w:style w:type="character" w:customStyle="1" w:styleId="WW-Absatz-Standardschriftart1">
    <w:name w:val="WW-Absatz-Standardschriftart1"/>
    <w:rsid w:val="00951298"/>
  </w:style>
  <w:style w:type="character" w:customStyle="1" w:styleId="WW-Absatz-Standardschriftart11">
    <w:name w:val="WW-Absatz-Standardschriftart11"/>
    <w:rsid w:val="00951298"/>
  </w:style>
  <w:style w:type="character" w:customStyle="1" w:styleId="WW-Absatz-Standardschriftart111">
    <w:name w:val="WW-Absatz-Standardschriftart111"/>
    <w:rsid w:val="00951298"/>
  </w:style>
  <w:style w:type="character" w:customStyle="1" w:styleId="WW-Absatz-Standardschriftart1111">
    <w:name w:val="WW-Absatz-Standardschriftart1111"/>
    <w:rsid w:val="00951298"/>
  </w:style>
  <w:style w:type="character" w:customStyle="1" w:styleId="14">
    <w:name w:val="Основной шрифт абзаца1"/>
    <w:rsid w:val="00951298"/>
  </w:style>
  <w:style w:type="character" w:customStyle="1" w:styleId="aff2">
    <w:name w:val="Символ нумерации"/>
    <w:rsid w:val="00951298"/>
  </w:style>
  <w:style w:type="character" w:customStyle="1" w:styleId="apple-style-span">
    <w:name w:val="apple-style-span"/>
    <w:rsid w:val="00951298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14"/>
    <w:rsid w:val="00951298"/>
  </w:style>
  <w:style w:type="character" w:customStyle="1" w:styleId="news">
    <w:name w:val="news"/>
    <w:basedOn w:val="a1"/>
    <w:rsid w:val="00951298"/>
  </w:style>
  <w:style w:type="character" w:customStyle="1" w:styleId="aff3">
    <w:name w:val="Гипертекстовая ссылка"/>
    <w:uiPriority w:val="99"/>
    <w:rsid w:val="00951298"/>
    <w:rPr>
      <w:b/>
      <w:bCs/>
      <w:color w:val="008000"/>
    </w:rPr>
  </w:style>
  <w:style w:type="table" w:styleId="aff4">
    <w:name w:val="Table Grid"/>
    <w:basedOn w:val="a2"/>
    <w:rsid w:val="00951298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a3"/>
    <w:uiPriority w:val="99"/>
    <w:semiHidden/>
    <w:unhideWhenUsed/>
    <w:rsid w:val="00951298"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0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207682.0" TargetMode="External"/><Relationship Id="rId5" Type="http://schemas.openxmlformats.org/officeDocument/2006/relationships/hyperlink" Target="http://zakon.scli.ru/ru/legal_texts/act_municipal_education/index.php?do4=document&amp;id4=96e20c02-1b12-465a-b64c-24aa922700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6859</Words>
  <Characters>39098</Characters>
  <Application>Microsoft Office Word</Application>
  <DocSecurity>0</DocSecurity>
  <Lines>325</Lines>
  <Paragraphs>91</Paragraphs>
  <ScaleCrop>false</ScaleCrop>
  <Company>Reanimator Extreme Edition</Company>
  <LinksUpToDate>false</LinksUpToDate>
  <CharactersWithSpaces>45866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2013-12-25T09:35:00Z</dcterms:created>
  <dcterms:modified xsi:type="dcterms:W3CDTF">2013-12-25T09:36:00Z</dcterms:modified>
</cp:coreProperties>
</file>